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7DD0" w:rsidRDefault="00C563D7" w:rsidP="00834360">
      <w:pPr>
        <w:jc w:val="center"/>
        <w:rPr>
          <w:b/>
          <w:sz w:val="36"/>
          <w:szCs w:val="36"/>
        </w:rPr>
      </w:pPr>
      <w:r>
        <w:rPr>
          <w:rFonts w:hint="eastAsia"/>
          <w:b/>
          <w:sz w:val="36"/>
          <w:szCs w:val="36"/>
        </w:rPr>
        <w:t xml:space="preserve"> </w:t>
      </w:r>
      <w:r w:rsidRPr="00834360">
        <w:rPr>
          <w:rFonts w:hint="eastAsia"/>
          <w:b/>
          <w:sz w:val="32"/>
          <w:szCs w:val="36"/>
        </w:rPr>
        <w:t xml:space="preserve"> </w:t>
      </w:r>
      <w:r w:rsidR="001633E7" w:rsidRPr="00834360">
        <w:rPr>
          <w:rFonts w:hint="eastAsia"/>
          <w:b/>
          <w:sz w:val="32"/>
          <w:szCs w:val="36"/>
        </w:rPr>
        <w:t>齐齐哈尔医学院教师师德考核办法</w:t>
      </w:r>
      <w:r w:rsidR="0075573F" w:rsidRPr="00834360">
        <w:rPr>
          <w:rFonts w:hint="eastAsia"/>
          <w:b/>
          <w:sz w:val="32"/>
          <w:szCs w:val="36"/>
        </w:rPr>
        <w:t>（试行）</w:t>
      </w:r>
    </w:p>
    <w:p w:rsidR="00834360" w:rsidRPr="003B191C" w:rsidRDefault="00834360" w:rsidP="00834360">
      <w:pPr>
        <w:jc w:val="center"/>
        <w:rPr>
          <w:b/>
          <w:sz w:val="32"/>
          <w:szCs w:val="36"/>
        </w:rPr>
      </w:pPr>
    </w:p>
    <w:p w:rsidR="00834360" w:rsidRDefault="00F92AE2" w:rsidP="00834360">
      <w:pPr>
        <w:spacing w:line="360" w:lineRule="auto"/>
        <w:ind w:firstLineChars="200" w:firstLine="576"/>
        <w:rPr>
          <w:rFonts w:asciiTheme="minorEastAsia" w:hAnsiTheme="minorEastAsia"/>
          <w:spacing w:val="4"/>
          <w:sz w:val="28"/>
          <w:szCs w:val="28"/>
        </w:rPr>
      </w:pPr>
      <w:r w:rsidRPr="00834360">
        <w:rPr>
          <w:rFonts w:asciiTheme="minorEastAsia" w:hAnsiTheme="minorEastAsia" w:hint="eastAsia"/>
          <w:spacing w:val="4"/>
          <w:sz w:val="28"/>
          <w:szCs w:val="28"/>
        </w:rPr>
        <w:t>为贯彻落实</w:t>
      </w:r>
      <w:r w:rsidRPr="00834360">
        <w:rPr>
          <w:rFonts w:asciiTheme="minorEastAsia" w:hAnsiTheme="minorEastAsia"/>
          <w:spacing w:val="4"/>
          <w:sz w:val="28"/>
          <w:szCs w:val="28"/>
        </w:rPr>
        <w:t>《</w:t>
      </w:r>
      <w:r w:rsidRPr="00834360">
        <w:rPr>
          <w:rFonts w:asciiTheme="minorEastAsia" w:hAnsiTheme="minorEastAsia" w:hint="eastAsia"/>
          <w:spacing w:val="4"/>
          <w:sz w:val="28"/>
          <w:szCs w:val="28"/>
        </w:rPr>
        <w:t>齐齐哈尔医学院师德建设长效机制实施方案</w:t>
      </w:r>
      <w:r w:rsidRPr="00834360">
        <w:rPr>
          <w:rFonts w:asciiTheme="minorEastAsia" w:hAnsiTheme="minorEastAsia"/>
          <w:spacing w:val="4"/>
          <w:sz w:val="28"/>
          <w:szCs w:val="28"/>
        </w:rPr>
        <w:t>》</w:t>
      </w:r>
      <w:r w:rsidRPr="00834360">
        <w:rPr>
          <w:rFonts w:asciiTheme="minorEastAsia" w:hAnsiTheme="minorEastAsia" w:hint="eastAsia"/>
          <w:spacing w:val="4"/>
          <w:sz w:val="28"/>
          <w:szCs w:val="28"/>
        </w:rPr>
        <w:t>，进一步规范教师师德师风行为</w:t>
      </w:r>
      <w:r w:rsidR="00D967E1" w:rsidRPr="00834360">
        <w:rPr>
          <w:rFonts w:asciiTheme="minorEastAsia" w:hAnsiTheme="minorEastAsia" w:hint="eastAsia"/>
          <w:spacing w:val="4"/>
          <w:sz w:val="28"/>
          <w:szCs w:val="28"/>
        </w:rPr>
        <w:t>，落实立德树人根本任务，</w:t>
      </w:r>
      <w:r w:rsidR="00226DE8" w:rsidRPr="00834360">
        <w:rPr>
          <w:rFonts w:asciiTheme="minorEastAsia" w:hAnsiTheme="minorEastAsia" w:hint="eastAsia"/>
          <w:spacing w:val="4"/>
          <w:sz w:val="28"/>
          <w:szCs w:val="28"/>
        </w:rPr>
        <w:t>依据《中华人民共和国教师法》《教育部关于新时代高校教师职业行为十项准则》《黑龙江省教育厅关于高校教师师德失范行为处理办法》等规定，</w:t>
      </w:r>
      <w:r w:rsidRPr="00834360">
        <w:rPr>
          <w:rFonts w:asciiTheme="minorEastAsia" w:hAnsiTheme="minorEastAsia" w:hint="eastAsia"/>
          <w:spacing w:val="4"/>
          <w:sz w:val="28"/>
          <w:szCs w:val="28"/>
        </w:rPr>
        <w:t>结合我院实际，</w:t>
      </w:r>
      <w:r w:rsidR="00226DE8" w:rsidRPr="00834360">
        <w:rPr>
          <w:rFonts w:asciiTheme="minorEastAsia" w:hAnsiTheme="minorEastAsia" w:hint="eastAsia"/>
          <w:spacing w:val="4"/>
          <w:sz w:val="28"/>
          <w:szCs w:val="28"/>
        </w:rPr>
        <w:t>制定本</w:t>
      </w:r>
      <w:r w:rsidR="00660079" w:rsidRPr="00834360">
        <w:rPr>
          <w:rFonts w:asciiTheme="minorEastAsia" w:hAnsiTheme="minorEastAsia" w:hint="eastAsia"/>
          <w:spacing w:val="4"/>
          <w:sz w:val="28"/>
          <w:szCs w:val="28"/>
        </w:rPr>
        <w:t>办法</w:t>
      </w:r>
      <w:r w:rsidR="00226DE8" w:rsidRPr="00834360">
        <w:rPr>
          <w:rFonts w:asciiTheme="minorEastAsia" w:hAnsiTheme="minorEastAsia" w:hint="eastAsia"/>
          <w:spacing w:val="4"/>
          <w:sz w:val="28"/>
          <w:szCs w:val="28"/>
        </w:rPr>
        <w:t>。</w:t>
      </w:r>
    </w:p>
    <w:p w:rsidR="00E619AE" w:rsidRPr="00834360" w:rsidRDefault="00D87143" w:rsidP="00834360">
      <w:pPr>
        <w:spacing w:line="360" w:lineRule="auto"/>
        <w:jc w:val="center"/>
        <w:rPr>
          <w:rFonts w:asciiTheme="minorEastAsia" w:hAnsiTheme="minorEastAsia"/>
          <w:spacing w:val="4"/>
          <w:sz w:val="28"/>
          <w:szCs w:val="28"/>
        </w:rPr>
      </w:pPr>
      <w:r w:rsidRPr="00834360">
        <w:rPr>
          <w:rFonts w:asciiTheme="minorEastAsia" w:hAnsiTheme="minorEastAsia" w:hint="eastAsia"/>
          <w:b/>
          <w:spacing w:val="4"/>
          <w:sz w:val="28"/>
          <w:szCs w:val="28"/>
        </w:rPr>
        <w:t>第一章  总  则</w:t>
      </w:r>
    </w:p>
    <w:p w:rsidR="00D87143" w:rsidRPr="00834360" w:rsidRDefault="008665D1" w:rsidP="00834360">
      <w:pPr>
        <w:spacing w:line="360" w:lineRule="auto"/>
        <w:ind w:firstLineChars="200" w:firstLine="576"/>
        <w:rPr>
          <w:rFonts w:asciiTheme="minorEastAsia" w:hAnsiTheme="minorEastAsia"/>
          <w:spacing w:val="4"/>
          <w:sz w:val="28"/>
          <w:szCs w:val="28"/>
        </w:rPr>
      </w:pPr>
      <w:r w:rsidRPr="00834360">
        <w:rPr>
          <w:rFonts w:asciiTheme="minorEastAsia" w:hAnsiTheme="minorEastAsia" w:hint="eastAsia"/>
          <w:spacing w:val="4"/>
          <w:sz w:val="28"/>
          <w:szCs w:val="28"/>
        </w:rPr>
        <w:t>第一条  师德考核工作充分尊重和体现教师主体地位，坚持客观公正、公平、公开的原则</w:t>
      </w:r>
      <w:r w:rsidR="00F92AE2" w:rsidRPr="00834360">
        <w:rPr>
          <w:rFonts w:asciiTheme="minorEastAsia" w:hAnsiTheme="minorEastAsia" w:hint="eastAsia"/>
          <w:spacing w:val="4"/>
          <w:sz w:val="28"/>
          <w:szCs w:val="28"/>
        </w:rPr>
        <w:t>，坚持定性和定量相结合的原则，坚持过程和结果并重的原则，客观、透明、规范地进行考核。</w:t>
      </w:r>
    </w:p>
    <w:p w:rsidR="00F92AE2" w:rsidRPr="00834360" w:rsidRDefault="00F92AE2" w:rsidP="00834360">
      <w:pPr>
        <w:spacing w:line="360" w:lineRule="auto"/>
        <w:ind w:firstLineChars="200" w:firstLine="576"/>
        <w:rPr>
          <w:rFonts w:asciiTheme="minorEastAsia" w:hAnsiTheme="minorEastAsia"/>
          <w:spacing w:val="4"/>
          <w:sz w:val="28"/>
          <w:szCs w:val="28"/>
        </w:rPr>
      </w:pPr>
      <w:r w:rsidRPr="00834360">
        <w:rPr>
          <w:rFonts w:asciiTheme="minorEastAsia" w:hAnsiTheme="minorEastAsia" w:hint="eastAsia"/>
          <w:spacing w:val="4"/>
          <w:sz w:val="28"/>
          <w:szCs w:val="28"/>
        </w:rPr>
        <w:t>第二条  师德考核每年度进行一次，与年度人员绩效考核同步进行，师德考核结果作为年度</w:t>
      </w:r>
      <w:r w:rsidR="00016082" w:rsidRPr="00834360">
        <w:rPr>
          <w:rFonts w:asciiTheme="minorEastAsia" w:hAnsiTheme="minorEastAsia" w:hint="eastAsia"/>
          <w:spacing w:val="4"/>
          <w:sz w:val="28"/>
          <w:szCs w:val="28"/>
        </w:rPr>
        <w:t>人员绩效考核</w:t>
      </w:r>
      <w:r w:rsidRPr="00834360">
        <w:rPr>
          <w:rFonts w:asciiTheme="minorEastAsia" w:hAnsiTheme="minorEastAsia" w:hint="eastAsia"/>
          <w:spacing w:val="4"/>
          <w:sz w:val="28"/>
          <w:szCs w:val="28"/>
        </w:rPr>
        <w:t>合格中</w:t>
      </w:r>
      <w:r w:rsidR="00A21F4F" w:rsidRPr="00834360">
        <w:rPr>
          <w:rFonts w:asciiTheme="minorEastAsia" w:hAnsiTheme="minorEastAsia" w:hint="eastAsia"/>
          <w:spacing w:val="4"/>
          <w:sz w:val="28"/>
          <w:szCs w:val="28"/>
        </w:rPr>
        <w:t>“德”</w:t>
      </w:r>
      <w:r w:rsidRPr="00834360">
        <w:rPr>
          <w:rFonts w:asciiTheme="minorEastAsia" w:hAnsiTheme="minorEastAsia" w:hint="eastAsia"/>
          <w:spacing w:val="4"/>
          <w:sz w:val="28"/>
          <w:szCs w:val="28"/>
        </w:rPr>
        <w:t>的体现是年度考核合格的前置条件，同时也作为教师评优评先、岗位聘任、职务晋升、导师遴选、奖惩等事项的重要依据。</w:t>
      </w:r>
    </w:p>
    <w:p w:rsidR="008665D1" w:rsidRPr="00834360" w:rsidRDefault="008665D1" w:rsidP="00834360">
      <w:pPr>
        <w:spacing w:line="360" w:lineRule="auto"/>
        <w:ind w:rightChars="-94" w:right="-197" w:firstLineChars="196" w:firstLine="564"/>
        <w:rPr>
          <w:rFonts w:asciiTheme="minorEastAsia" w:hAnsiTheme="minorEastAsia"/>
          <w:spacing w:val="4"/>
          <w:sz w:val="28"/>
          <w:szCs w:val="28"/>
        </w:rPr>
      </w:pPr>
      <w:r w:rsidRPr="00834360">
        <w:rPr>
          <w:rFonts w:asciiTheme="minorEastAsia" w:hAnsiTheme="minorEastAsia" w:hint="eastAsia"/>
          <w:spacing w:val="4"/>
          <w:sz w:val="28"/>
          <w:szCs w:val="28"/>
        </w:rPr>
        <w:t>第</w:t>
      </w:r>
      <w:r w:rsidR="00A21F4F" w:rsidRPr="00834360">
        <w:rPr>
          <w:rFonts w:asciiTheme="minorEastAsia" w:hAnsiTheme="minorEastAsia" w:hint="eastAsia"/>
          <w:spacing w:val="4"/>
          <w:sz w:val="28"/>
          <w:szCs w:val="28"/>
        </w:rPr>
        <w:t>三</w:t>
      </w:r>
      <w:r w:rsidRPr="00834360">
        <w:rPr>
          <w:rFonts w:asciiTheme="minorEastAsia" w:hAnsiTheme="minorEastAsia" w:hint="eastAsia"/>
          <w:spacing w:val="4"/>
          <w:sz w:val="28"/>
          <w:szCs w:val="28"/>
        </w:rPr>
        <w:t>条  考核对象为</w:t>
      </w:r>
      <w:r w:rsidR="00C563D7" w:rsidRPr="00834360">
        <w:rPr>
          <w:rFonts w:asciiTheme="minorEastAsia" w:hAnsiTheme="minorEastAsia" w:hint="eastAsia"/>
          <w:spacing w:val="4"/>
          <w:sz w:val="28"/>
          <w:szCs w:val="28"/>
        </w:rPr>
        <w:t>学院本部及附属医院</w:t>
      </w:r>
      <w:r w:rsidRPr="00834360">
        <w:rPr>
          <w:rFonts w:asciiTheme="minorEastAsia" w:hAnsiTheme="minorEastAsia" w:hint="eastAsia"/>
          <w:spacing w:val="4"/>
          <w:sz w:val="28"/>
          <w:szCs w:val="28"/>
        </w:rPr>
        <w:t>全体教师</w:t>
      </w:r>
      <w:r w:rsidR="00C563D7" w:rsidRPr="00834360">
        <w:rPr>
          <w:rFonts w:asciiTheme="minorEastAsia" w:hAnsiTheme="minorEastAsia" w:hint="eastAsia"/>
          <w:spacing w:val="4"/>
          <w:sz w:val="28"/>
          <w:szCs w:val="28"/>
        </w:rPr>
        <w:t>。</w:t>
      </w:r>
    </w:p>
    <w:p w:rsidR="00AA33C4" w:rsidRPr="00834360" w:rsidRDefault="00AA33C4" w:rsidP="00834360">
      <w:pPr>
        <w:spacing w:line="360" w:lineRule="auto"/>
        <w:jc w:val="center"/>
        <w:rPr>
          <w:rFonts w:asciiTheme="minorEastAsia" w:hAnsiTheme="minorEastAsia"/>
          <w:b/>
          <w:spacing w:val="4"/>
          <w:sz w:val="28"/>
          <w:szCs w:val="28"/>
        </w:rPr>
      </w:pPr>
      <w:r w:rsidRPr="00834360">
        <w:rPr>
          <w:rFonts w:asciiTheme="minorEastAsia" w:hAnsiTheme="minorEastAsia" w:hint="eastAsia"/>
          <w:b/>
          <w:spacing w:val="4"/>
          <w:sz w:val="28"/>
          <w:szCs w:val="28"/>
        </w:rPr>
        <w:t>第二章  考核内容</w:t>
      </w:r>
    </w:p>
    <w:p w:rsidR="00AA33C4" w:rsidRPr="00834360" w:rsidRDefault="008665D1" w:rsidP="00834360">
      <w:pPr>
        <w:spacing w:line="360" w:lineRule="auto"/>
        <w:ind w:firstLineChars="197" w:firstLine="567"/>
        <w:rPr>
          <w:rFonts w:asciiTheme="minorEastAsia" w:hAnsiTheme="minorEastAsia"/>
          <w:spacing w:val="4"/>
          <w:sz w:val="28"/>
          <w:szCs w:val="28"/>
        </w:rPr>
      </w:pPr>
      <w:r w:rsidRPr="00834360">
        <w:rPr>
          <w:rFonts w:asciiTheme="minorEastAsia" w:hAnsiTheme="minorEastAsia" w:hint="eastAsia"/>
          <w:spacing w:val="4"/>
          <w:sz w:val="28"/>
          <w:szCs w:val="28"/>
        </w:rPr>
        <w:t>第</w:t>
      </w:r>
      <w:r w:rsidR="00A21F4F" w:rsidRPr="00834360">
        <w:rPr>
          <w:rFonts w:asciiTheme="minorEastAsia" w:hAnsiTheme="minorEastAsia" w:hint="eastAsia"/>
          <w:spacing w:val="4"/>
          <w:sz w:val="28"/>
          <w:szCs w:val="28"/>
        </w:rPr>
        <w:t>四</w:t>
      </w:r>
      <w:r w:rsidRPr="00834360">
        <w:rPr>
          <w:rFonts w:asciiTheme="minorEastAsia" w:hAnsiTheme="minorEastAsia" w:hint="eastAsia"/>
          <w:spacing w:val="4"/>
          <w:sz w:val="28"/>
          <w:szCs w:val="28"/>
        </w:rPr>
        <w:t xml:space="preserve">条  </w:t>
      </w:r>
      <w:r w:rsidR="00AA33C4" w:rsidRPr="00834360">
        <w:rPr>
          <w:rFonts w:asciiTheme="minorEastAsia" w:hAnsiTheme="minorEastAsia" w:hint="eastAsia"/>
          <w:spacing w:val="4"/>
          <w:sz w:val="28"/>
          <w:szCs w:val="28"/>
        </w:rPr>
        <w:t>师德考核内容主要包括两个方面，一是高等学校教师职业道德规范；二是新时代高校教师职业行为准则。</w:t>
      </w:r>
    </w:p>
    <w:p w:rsidR="00AA33C4" w:rsidRPr="00834360" w:rsidRDefault="00AA33C4" w:rsidP="00834360">
      <w:pPr>
        <w:spacing w:line="360" w:lineRule="auto"/>
        <w:ind w:firstLineChars="200" w:firstLine="576"/>
        <w:rPr>
          <w:rFonts w:asciiTheme="minorEastAsia" w:hAnsiTheme="minorEastAsia"/>
          <w:spacing w:val="4"/>
          <w:sz w:val="28"/>
          <w:szCs w:val="28"/>
        </w:rPr>
      </w:pPr>
      <w:r w:rsidRPr="00834360">
        <w:rPr>
          <w:rFonts w:asciiTheme="minorEastAsia" w:hAnsiTheme="minorEastAsia" w:hint="eastAsia"/>
          <w:spacing w:val="4"/>
          <w:sz w:val="28"/>
          <w:szCs w:val="28"/>
        </w:rPr>
        <w:t>一、高等学校教师职业道德规范</w:t>
      </w:r>
    </w:p>
    <w:p w:rsidR="00AA33C4" w:rsidRPr="00834360" w:rsidRDefault="00AA33C4" w:rsidP="00834360">
      <w:pPr>
        <w:spacing w:line="360" w:lineRule="auto"/>
        <w:ind w:firstLineChars="200" w:firstLine="576"/>
        <w:rPr>
          <w:rFonts w:asciiTheme="minorEastAsia" w:hAnsiTheme="minorEastAsia"/>
          <w:spacing w:val="4"/>
          <w:sz w:val="28"/>
          <w:szCs w:val="28"/>
        </w:rPr>
      </w:pPr>
      <w:r w:rsidRPr="00834360">
        <w:rPr>
          <w:rFonts w:asciiTheme="minorEastAsia" w:hAnsiTheme="minorEastAsia" w:hint="eastAsia"/>
          <w:spacing w:val="4"/>
          <w:sz w:val="28"/>
          <w:szCs w:val="28"/>
        </w:rPr>
        <w:t>（一）爱国守法。热爱祖国，热爱人民，拥护中国共产党领导，拥护中国特色社会主义制度。遵守宪法和法律法规，贯彻党和国家</w:t>
      </w:r>
      <w:r w:rsidRPr="00834360">
        <w:rPr>
          <w:rFonts w:asciiTheme="minorEastAsia" w:hAnsiTheme="minorEastAsia" w:hint="eastAsia"/>
          <w:spacing w:val="4"/>
          <w:sz w:val="28"/>
          <w:szCs w:val="28"/>
        </w:rPr>
        <w:lastRenderedPageBreak/>
        <w:t>教育方针，依法履行教师职责，维护社会稳定和校园和谐。不得有损害国家利益和不利于学生健康成长的言行。</w:t>
      </w:r>
    </w:p>
    <w:p w:rsidR="00AA33C4" w:rsidRPr="00834360" w:rsidRDefault="00AA33C4" w:rsidP="00834360">
      <w:pPr>
        <w:spacing w:line="360" w:lineRule="auto"/>
        <w:ind w:firstLineChars="200" w:firstLine="576"/>
        <w:rPr>
          <w:rFonts w:asciiTheme="minorEastAsia" w:hAnsiTheme="minorEastAsia"/>
          <w:spacing w:val="4"/>
          <w:sz w:val="28"/>
          <w:szCs w:val="28"/>
        </w:rPr>
      </w:pPr>
      <w:r w:rsidRPr="00834360">
        <w:rPr>
          <w:rFonts w:asciiTheme="minorEastAsia" w:hAnsiTheme="minorEastAsia" w:hint="eastAsia"/>
          <w:spacing w:val="4"/>
          <w:sz w:val="28"/>
          <w:szCs w:val="28"/>
        </w:rPr>
        <w:t>（二）敬业爱生。忠诚人民教育事业，树立崇高职业理想，以人才培养、科学研究、社会服务、文化传承创新、国际交流合作为己任。恪尽职守，甘于奉献。终身学习，刻苦钻研。真心关爱学生，严格要求学生，公正对待学生，做学生良师益友。不得损害学生和学校的合法权益。</w:t>
      </w:r>
    </w:p>
    <w:p w:rsidR="00AA33C4" w:rsidRPr="00834360" w:rsidRDefault="00AA33C4" w:rsidP="00834360">
      <w:pPr>
        <w:spacing w:line="360" w:lineRule="auto"/>
        <w:ind w:firstLineChars="200" w:firstLine="576"/>
        <w:rPr>
          <w:rFonts w:asciiTheme="minorEastAsia" w:hAnsiTheme="minorEastAsia"/>
          <w:spacing w:val="4"/>
          <w:sz w:val="28"/>
          <w:szCs w:val="28"/>
        </w:rPr>
      </w:pPr>
      <w:r w:rsidRPr="00834360">
        <w:rPr>
          <w:rFonts w:asciiTheme="minorEastAsia" w:hAnsiTheme="minorEastAsia" w:hint="eastAsia"/>
          <w:spacing w:val="4"/>
          <w:sz w:val="28"/>
          <w:szCs w:val="28"/>
        </w:rPr>
        <w:t>（三）教书育人。坚持育人为本，立德树人。遵循教育规律，实施素质教育。注重学思结合，知行合一，因材施教，不断提高教育质量。严慈相济，教学相长，诲人不倦。尊重学生个性，促进学生全面发展。不拒绝学生的合理要求。不得从事影响教育教学工作的兼职。</w:t>
      </w:r>
    </w:p>
    <w:p w:rsidR="00AA33C4" w:rsidRPr="00834360" w:rsidRDefault="00AA33C4" w:rsidP="00834360">
      <w:pPr>
        <w:spacing w:line="360" w:lineRule="auto"/>
        <w:ind w:firstLineChars="200" w:firstLine="576"/>
        <w:rPr>
          <w:rFonts w:asciiTheme="minorEastAsia" w:hAnsiTheme="minorEastAsia"/>
          <w:spacing w:val="4"/>
          <w:sz w:val="28"/>
          <w:szCs w:val="28"/>
        </w:rPr>
      </w:pPr>
      <w:r w:rsidRPr="00834360">
        <w:rPr>
          <w:rFonts w:asciiTheme="minorEastAsia" w:hAnsiTheme="minorEastAsia" w:hint="eastAsia"/>
          <w:spacing w:val="4"/>
          <w:sz w:val="28"/>
          <w:szCs w:val="28"/>
        </w:rPr>
        <w:t>（四）严谨治学。弘扬科学精神，勇于探索，追求真理，修正错误，精益求精。实事求是，发扬民主，团结合作，协同创新。秉持学术良知，恪守学术规范。尊重他人劳动和学术成果，维护学术自由和学术尊严。诚实守信，力戒浮躁。坚决抵制学术失范和学术不端行为。</w:t>
      </w:r>
    </w:p>
    <w:p w:rsidR="00AA33C4" w:rsidRPr="00834360" w:rsidRDefault="00AA33C4" w:rsidP="00834360">
      <w:pPr>
        <w:spacing w:line="360" w:lineRule="auto"/>
        <w:ind w:firstLineChars="200" w:firstLine="576"/>
        <w:rPr>
          <w:rFonts w:asciiTheme="minorEastAsia" w:hAnsiTheme="minorEastAsia"/>
          <w:spacing w:val="4"/>
          <w:sz w:val="28"/>
          <w:szCs w:val="28"/>
        </w:rPr>
      </w:pPr>
      <w:r w:rsidRPr="00834360">
        <w:rPr>
          <w:rFonts w:asciiTheme="minorEastAsia" w:hAnsiTheme="minorEastAsia" w:hint="eastAsia"/>
          <w:spacing w:val="4"/>
          <w:sz w:val="28"/>
          <w:szCs w:val="28"/>
        </w:rPr>
        <w:t>（五）服务社会。勇担社会责任，为国家富强、民族振兴和人类进步服务。传播优秀文化，普及科学知识。热心公益，服务大众。主动参与社会实践，自觉承担社会义务，积极提供专业服务。坚决反对滥用学术资源和学术影响。</w:t>
      </w:r>
    </w:p>
    <w:p w:rsidR="00AA33C4" w:rsidRPr="00834360" w:rsidRDefault="00AA33C4" w:rsidP="00834360">
      <w:pPr>
        <w:spacing w:line="360" w:lineRule="auto"/>
        <w:ind w:firstLineChars="200" w:firstLine="576"/>
        <w:rPr>
          <w:rFonts w:asciiTheme="minorEastAsia" w:hAnsiTheme="minorEastAsia"/>
          <w:spacing w:val="4"/>
          <w:sz w:val="28"/>
          <w:szCs w:val="28"/>
        </w:rPr>
      </w:pPr>
      <w:r w:rsidRPr="00834360">
        <w:rPr>
          <w:rFonts w:asciiTheme="minorEastAsia" w:hAnsiTheme="minorEastAsia" w:hint="eastAsia"/>
          <w:spacing w:val="4"/>
          <w:sz w:val="28"/>
          <w:szCs w:val="28"/>
        </w:rPr>
        <w:t>（六）为人师表。学为人师，行为世范。淡泊名利，志存高远。</w:t>
      </w:r>
      <w:r w:rsidRPr="00834360">
        <w:rPr>
          <w:rFonts w:asciiTheme="minorEastAsia" w:hAnsiTheme="minorEastAsia" w:hint="eastAsia"/>
          <w:spacing w:val="4"/>
          <w:sz w:val="28"/>
          <w:szCs w:val="28"/>
        </w:rPr>
        <w:lastRenderedPageBreak/>
        <w:t>树立优良学风教风，以高尚师德、人格魅力和学识风范教育感染学生。模范遵守社会公德，维护社会正义，引领社会风尚。言行雅正，举止文明。自尊自律，清廉从教，以身作则。自觉抵制有损教师职业声誉的行为。</w:t>
      </w:r>
    </w:p>
    <w:p w:rsidR="00AA33C4" w:rsidRPr="00834360" w:rsidRDefault="00AA33C4" w:rsidP="00834360">
      <w:pPr>
        <w:spacing w:line="360" w:lineRule="auto"/>
        <w:ind w:firstLineChars="200" w:firstLine="576"/>
        <w:rPr>
          <w:rFonts w:asciiTheme="minorEastAsia" w:hAnsiTheme="minorEastAsia"/>
          <w:spacing w:val="4"/>
          <w:sz w:val="28"/>
          <w:szCs w:val="28"/>
        </w:rPr>
      </w:pPr>
      <w:r w:rsidRPr="00834360">
        <w:rPr>
          <w:rFonts w:asciiTheme="minorEastAsia" w:hAnsiTheme="minorEastAsia" w:hint="eastAsia"/>
          <w:spacing w:val="4"/>
          <w:sz w:val="28"/>
          <w:szCs w:val="28"/>
        </w:rPr>
        <w:t>二、新时代高校教师职业行为准则</w:t>
      </w:r>
    </w:p>
    <w:p w:rsidR="00AA33C4" w:rsidRPr="00834360" w:rsidRDefault="00AA33C4" w:rsidP="00834360">
      <w:pPr>
        <w:spacing w:line="360" w:lineRule="auto"/>
        <w:ind w:firstLineChars="200" w:firstLine="576"/>
        <w:rPr>
          <w:rFonts w:asciiTheme="minorEastAsia" w:hAnsiTheme="minorEastAsia"/>
          <w:spacing w:val="4"/>
          <w:sz w:val="28"/>
          <w:szCs w:val="28"/>
        </w:rPr>
      </w:pPr>
      <w:r w:rsidRPr="00834360">
        <w:rPr>
          <w:rFonts w:asciiTheme="minorEastAsia" w:hAnsiTheme="minorEastAsia" w:hint="eastAsia"/>
          <w:spacing w:val="4"/>
          <w:sz w:val="28"/>
          <w:szCs w:val="28"/>
        </w:rPr>
        <w:t>（一）坚定政治方向。坚持以习近平新时代中国特色社会主义思想为指导，拥护中国共产党的领导，贯彻党的教育方针；不得在教育教学活动中及其他场合有损害党中央权威、违背党的路线方针政策的言行。</w:t>
      </w:r>
    </w:p>
    <w:p w:rsidR="00AA33C4" w:rsidRPr="00834360" w:rsidRDefault="00AA33C4" w:rsidP="00834360">
      <w:pPr>
        <w:spacing w:line="360" w:lineRule="auto"/>
        <w:ind w:firstLineChars="200" w:firstLine="576"/>
        <w:rPr>
          <w:rFonts w:asciiTheme="minorEastAsia" w:hAnsiTheme="minorEastAsia"/>
          <w:spacing w:val="4"/>
          <w:sz w:val="28"/>
          <w:szCs w:val="28"/>
        </w:rPr>
      </w:pPr>
      <w:r w:rsidRPr="00834360">
        <w:rPr>
          <w:rFonts w:asciiTheme="minorEastAsia" w:hAnsiTheme="minorEastAsia" w:hint="eastAsia"/>
          <w:spacing w:val="4"/>
          <w:sz w:val="28"/>
          <w:szCs w:val="28"/>
        </w:rPr>
        <w:t>（二）自觉爱国守法。忠于祖国，忠于人民，恪守宪法原则，遵守法律法规，依法履行教师职责；不得损害国家利益、社会公共利益，或违背社会公序良俗。</w:t>
      </w:r>
    </w:p>
    <w:p w:rsidR="00AA33C4" w:rsidRPr="00834360" w:rsidRDefault="00AA33C4" w:rsidP="00834360">
      <w:pPr>
        <w:spacing w:line="360" w:lineRule="auto"/>
        <w:ind w:firstLineChars="200" w:firstLine="576"/>
        <w:rPr>
          <w:rFonts w:asciiTheme="minorEastAsia" w:hAnsiTheme="minorEastAsia"/>
          <w:spacing w:val="4"/>
          <w:sz w:val="28"/>
          <w:szCs w:val="28"/>
        </w:rPr>
      </w:pPr>
      <w:r w:rsidRPr="00834360">
        <w:rPr>
          <w:rFonts w:asciiTheme="minorEastAsia" w:hAnsiTheme="minorEastAsia" w:hint="eastAsia"/>
          <w:spacing w:val="4"/>
          <w:sz w:val="28"/>
          <w:szCs w:val="28"/>
        </w:rPr>
        <w:t>（三）传播优秀文化。带头践行社会主义核心价值观，弘扬真善美，传递正能量；不得通过课堂、论坛、讲座、信息网络及其他渠道发表、转发错误观点，或编造散布虚假信息、不良信息。</w:t>
      </w:r>
    </w:p>
    <w:p w:rsidR="00AA33C4" w:rsidRPr="00834360" w:rsidRDefault="00AA33C4" w:rsidP="00834360">
      <w:pPr>
        <w:spacing w:line="360" w:lineRule="auto"/>
        <w:ind w:firstLineChars="200" w:firstLine="576"/>
        <w:rPr>
          <w:rFonts w:asciiTheme="minorEastAsia" w:hAnsiTheme="minorEastAsia"/>
          <w:spacing w:val="4"/>
          <w:sz w:val="28"/>
          <w:szCs w:val="28"/>
        </w:rPr>
      </w:pPr>
      <w:r w:rsidRPr="00834360">
        <w:rPr>
          <w:rFonts w:asciiTheme="minorEastAsia" w:hAnsiTheme="minorEastAsia" w:hint="eastAsia"/>
          <w:spacing w:val="4"/>
          <w:sz w:val="28"/>
          <w:szCs w:val="28"/>
        </w:rPr>
        <w:t>（四）潜心教书育人。落实立德树人根本任务，遵循教育规律和学生成长规律，因材施教，教学相长；不得违反教学纪律，敷衍教学，或擅自从事影响教育教学本职工作的兼职兼薪行为。</w:t>
      </w:r>
    </w:p>
    <w:p w:rsidR="00AA33C4" w:rsidRPr="00834360" w:rsidRDefault="00AA33C4" w:rsidP="00834360">
      <w:pPr>
        <w:spacing w:line="360" w:lineRule="auto"/>
        <w:ind w:firstLineChars="200" w:firstLine="576"/>
        <w:rPr>
          <w:rFonts w:asciiTheme="minorEastAsia" w:hAnsiTheme="minorEastAsia"/>
          <w:spacing w:val="4"/>
          <w:sz w:val="28"/>
          <w:szCs w:val="28"/>
        </w:rPr>
      </w:pPr>
      <w:r w:rsidRPr="00834360">
        <w:rPr>
          <w:rFonts w:asciiTheme="minorEastAsia" w:hAnsiTheme="minorEastAsia" w:hint="eastAsia"/>
          <w:spacing w:val="4"/>
          <w:sz w:val="28"/>
          <w:szCs w:val="28"/>
        </w:rPr>
        <w:t>（五）关心爱护学生。严慈相济，诲人不倦，真心关爱学生，严格要求学生，做学生良师益友；不得要求学生从事与教学、科研、社会服务无关的事宜。</w:t>
      </w:r>
    </w:p>
    <w:p w:rsidR="00AA33C4" w:rsidRPr="00834360" w:rsidRDefault="00AA33C4" w:rsidP="00834360">
      <w:pPr>
        <w:spacing w:line="360" w:lineRule="auto"/>
        <w:ind w:firstLineChars="200" w:firstLine="576"/>
        <w:rPr>
          <w:rFonts w:asciiTheme="minorEastAsia" w:hAnsiTheme="minorEastAsia"/>
          <w:spacing w:val="4"/>
          <w:sz w:val="28"/>
          <w:szCs w:val="28"/>
        </w:rPr>
      </w:pPr>
      <w:r w:rsidRPr="00834360">
        <w:rPr>
          <w:rFonts w:asciiTheme="minorEastAsia" w:hAnsiTheme="minorEastAsia" w:hint="eastAsia"/>
          <w:spacing w:val="4"/>
          <w:sz w:val="28"/>
          <w:szCs w:val="28"/>
        </w:rPr>
        <w:t>（六）坚持言行雅正。为人师表，以身作则，举止文明，作风</w:t>
      </w:r>
      <w:r w:rsidRPr="00834360">
        <w:rPr>
          <w:rFonts w:asciiTheme="minorEastAsia" w:hAnsiTheme="minorEastAsia" w:hint="eastAsia"/>
          <w:spacing w:val="4"/>
          <w:sz w:val="28"/>
          <w:szCs w:val="28"/>
        </w:rPr>
        <w:lastRenderedPageBreak/>
        <w:t>正派，自重自爱；不得与学生发生任何不正当关系，严禁任何形式的猥亵、性骚扰行为。</w:t>
      </w:r>
    </w:p>
    <w:p w:rsidR="00AA33C4" w:rsidRPr="00834360" w:rsidRDefault="00AA33C4" w:rsidP="00834360">
      <w:pPr>
        <w:spacing w:line="360" w:lineRule="auto"/>
        <w:ind w:firstLineChars="200" w:firstLine="576"/>
        <w:rPr>
          <w:rFonts w:asciiTheme="minorEastAsia" w:hAnsiTheme="minorEastAsia"/>
          <w:spacing w:val="4"/>
          <w:sz w:val="28"/>
          <w:szCs w:val="28"/>
        </w:rPr>
      </w:pPr>
      <w:r w:rsidRPr="00834360">
        <w:rPr>
          <w:rFonts w:asciiTheme="minorEastAsia" w:hAnsiTheme="minorEastAsia" w:hint="eastAsia"/>
          <w:spacing w:val="4"/>
          <w:sz w:val="28"/>
          <w:szCs w:val="28"/>
        </w:rPr>
        <w:t>（七）遵守学术规范。严谨治学，力戒浮躁，潜心问道，勇于探索，坚守学术良知，反对学术不端；不得抄袭剽窃、篡改侵吞他人学术成果，或滥用学术资源和学术影响。</w:t>
      </w:r>
    </w:p>
    <w:p w:rsidR="00AA33C4" w:rsidRPr="00834360" w:rsidRDefault="00AA33C4" w:rsidP="00834360">
      <w:pPr>
        <w:spacing w:line="360" w:lineRule="auto"/>
        <w:ind w:firstLineChars="200" w:firstLine="576"/>
        <w:rPr>
          <w:rFonts w:asciiTheme="minorEastAsia" w:hAnsiTheme="minorEastAsia"/>
          <w:spacing w:val="4"/>
          <w:sz w:val="28"/>
          <w:szCs w:val="28"/>
        </w:rPr>
      </w:pPr>
      <w:r w:rsidRPr="00834360">
        <w:rPr>
          <w:rFonts w:asciiTheme="minorEastAsia" w:hAnsiTheme="minorEastAsia" w:hint="eastAsia"/>
          <w:spacing w:val="4"/>
          <w:sz w:val="28"/>
          <w:szCs w:val="28"/>
        </w:rPr>
        <w:t>（八）秉持公平诚信。坚持原则，处事公道，光明磊落，为人正直；不得在招生、考试、推优、保研、就业及绩效考核、岗位聘用、职称评聘、评优评奖等工作中徇私舞弊、弄虚作假。</w:t>
      </w:r>
    </w:p>
    <w:p w:rsidR="00AA33C4" w:rsidRPr="00834360" w:rsidRDefault="00AA33C4" w:rsidP="00834360">
      <w:pPr>
        <w:spacing w:line="360" w:lineRule="auto"/>
        <w:ind w:firstLineChars="200" w:firstLine="576"/>
        <w:rPr>
          <w:rFonts w:asciiTheme="minorEastAsia" w:hAnsiTheme="minorEastAsia"/>
          <w:spacing w:val="4"/>
          <w:sz w:val="28"/>
          <w:szCs w:val="28"/>
        </w:rPr>
      </w:pPr>
      <w:r w:rsidRPr="00834360">
        <w:rPr>
          <w:rFonts w:asciiTheme="minorEastAsia" w:hAnsiTheme="minorEastAsia" w:hint="eastAsia"/>
          <w:spacing w:val="4"/>
          <w:sz w:val="28"/>
          <w:szCs w:val="28"/>
        </w:rPr>
        <w:t>（九）坚守廉洁自律。严于律己，清廉从教；不得索要、收受学生及家长财物，不得参加由学生及家长付费的宴请、旅游、娱乐休闲等活动，或利用家长资源谋取私利。</w:t>
      </w:r>
    </w:p>
    <w:p w:rsidR="00AA33C4" w:rsidRPr="00834360" w:rsidRDefault="00AA33C4" w:rsidP="00834360">
      <w:pPr>
        <w:spacing w:line="360" w:lineRule="auto"/>
        <w:ind w:firstLineChars="200" w:firstLine="576"/>
        <w:rPr>
          <w:rFonts w:asciiTheme="minorEastAsia" w:hAnsiTheme="minorEastAsia"/>
          <w:spacing w:val="4"/>
          <w:sz w:val="28"/>
          <w:szCs w:val="28"/>
        </w:rPr>
      </w:pPr>
      <w:r w:rsidRPr="00834360">
        <w:rPr>
          <w:rFonts w:asciiTheme="minorEastAsia" w:hAnsiTheme="minorEastAsia" w:hint="eastAsia"/>
          <w:spacing w:val="4"/>
          <w:sz w:val="28"/>
          <w:szCs w:val="28"/>
        </w:rPr>
        <w:t>（十）积极奉献社会。履行社会责任，贡献聪明才智，树立正确义利观；不得假公济私，擅自利用学校名义或校名、校徽、专利、场所等资源谋取个人利益。</w:t>
      </w:r>
    </w:p>
    <w:p w:rsidR="00AA33C4" w:rsidRPr="00834360" w:rsidRDefault="00AA33C4" w:rsidP="00834360">
      <w:pPr>
        <w:spacing w:line="360" w:lineRule="auto"/>
        <w:jc w:val="center"/>
        <w:rPr>
          <w:rFonts w:asciiTheme="minorEastAsia" w:hAnsiTheme="minorEastAsia"/>
          <w:b/>
          <w:spacing w:val="4"/>
          <w:sz w:val="28"/>
          <w:szCs w:val="28"/>
        </w:rPr>
      </w:pPr>
      <w:r w:rsidRPr="00834360">
        <w:rPr>
          <w:rFonts w:asciiTheme="minorEastAsia" w:hAnsiTheme="minorEastAsia" w:hint="eastAsia"/>
          <w:b/>
          <w:spacing w:val="4"/>
          <w:sz w:val="28"/>
          <w:szCs w:val="28"/>
        </w:rPr>
        <w:t>第三章  考核组织与实施</w:t>
      </w:r>
    </w:p>
    <w:p w:rsidR="000250D5" w:rsidRPr="00834360" w:rsidRDefault="00AA33C4" w:rsidP="00834360">
      <w:pPr>
        <w:spacing w:line="360" w:lineRule="auto"/>
        <w:ind w:firstLineChars="200" w:firstLine="576"/>
        <w:rPr>
          <w:rFonts w:asciiTheme="minorEastAsia" w:hAnsiTheme="minorEastAsia"/>
          <w:spacing w:val="4"/>
          <w:sz w:val="28"/>
          <w:szCs w:val="28"/>
        </w:rPr>
      </w:pPr>
      <w:r w:rsidRPr="00834360">
        <w:rPr>
          <w:rFonts w:asciiTheme="minorEastAsia" w:hAnsiTheme="minorEastAsia" w:hint="eastAsia"/>
          <w:spacing w:val="4"/>
          <w:sz w:val="28"/>
          <w:szCs w:val="28"/>
        </w:rPr>
        <w:t xml:space="preserve">第五条  </w:t>
      </w:r>
      <w:r w:rsidR="000250D5" w:rsidRPr="00834360">
        <w:rPr>
          <w:rFonts w:asciiTheme="minorEastAsia" w:hAnsiTheme="minorEastAsia" w:hint="eastAsia"/>
          <w:spacing w:val="4"/>
          <w:sz w:val="28"/>
          <w:szCs w:val="28"/>
        </w:rPr>
        <w:t>师德考核工作分为院系两级领导，由齐齐哈尔医学院师德</w:t>
      </w:r>
      <w:r w:rsidR="00AF4405" w:rsidRPr="00834360">
        <w:rPr>
          <w:rFonts w:asciiTheme="minorEastAsia" w:hAnsiTheme="minorEastAsia" w:hint="eastAsia"/>
          <w:spacing w:val="4"/>
          <w:sz w:val="28"/>
          <w:szCs w:val="28"/>
        </w:rPr>
        <w:t>考核</w:t>
      </w:r>
      <w:r w:rsidR="000250D5" w:rsidRPr="00834360">
        <w:rPr>
          <w:rFonts w:asciiTheme="minorEastAsia" w:hAnsiTheme="minorEastAsia" w:hint="eastAsia"/>
          <w:spacing w:val="4"/>
          <w:sz w:val="28"/>
          <w:szCs w:val="28"/>
        </w:rPr>
        <w:t>委员会负责组织实施，由学院党委书记、院长担任主任，分管领导担任常务副主任，其他班子成员担任副主任，党委办公室、学院办公室、组织部、宣传统战部、纪检监察处、工会、人事处、教务处、高教研究与教学质量评估中心（教师发展中心）、科研处、研究生处、学生工作部、国际交流合作处、财务处、教学科研单位等相关部门和组织机构负责人担任委员。委员会下设办公室，办公</w:t>
      </w:r>
      <w:r w:rsidR="000250D5" w:rsidRPr="00834360">
        <w:rPr>
          <w:rFonts w:asciiTheme="minorEastAsia" w:hAnsiTheme="minorEastAsia" w:hint="eastAsia"/>
          <w:spacing w:val="4"/>
          <w:sz w:val="28"/>
          <w:szCs w:val="28"/>
        </w:rPr>
        <w:lastRenderedPageBreak/>
        <w:t>室设在人事处。</w:t>
      </w:r>
    </w:p>
    <w:p w:rsidR="000250D5" w:rsidRPr="00834360" w:rsidRDefault="000250D5" w:rsidP="00834360">
      <w:pPr>
        <w:pStyle w:val="1"/>
        <w:widowControl w:val="0"/>
        <w:tabs>
          <w:tab w:val="left" w:pos="1843"/>
        </w:tabs>
        <w:spacing w:line="360" w:lineRule="auto"/>
        <w:ind w:left="643" w:firstLineChars="0" w:firstLine="0"/>
        <w:jc w:val="both"/>
        <w:rPr>
          <w:rFonts w:asciiTheme="minorEastAsia" w:eastAsiaTheme="minorEastAsia" w:hAnsiTheme="minorEastAsia" w:cstheme="minorBidi"/>
          <w:spacing w:val="4"/>
          <w:sz w:val="28"/>
          <w:szCs w:val="28"/>
        </w:rPr>
      </w:pPr>
      <w:r w:rsidRPr="00834360">
        <w:rPr>
          <w:rFonts w:asciiTheme="minorEastAsia" w:eastAsiaTheme="minorEastAsia" w:hAnsiTheme="minorEastAsia" w:cstheme="minorBidi" w:hint="eastAsia"/>
          <w:spacing w:val="4"/>
          <w:sz w:val="28"/>
          <w:szCs w:val="28"/>
        </w:rPr>
        <w:t>第六条  学院师德</w:t>
      </w:r>
      <w:r w:rsidR="00AA3E46" w:rsidRPr="00834360">
        <w:rPr>
          <w:rFonts w:asciiTheme="minorEastAsia" w:eastAsiaTheme="minorEastAsia" w:hAnsiTheme="minorEastAsia" w:cstheme="minorBidi" w:hint="eastAsia"/>
          <w:spacing w:val="4"/>
          <w:sz w:val="28"/>
          <w:szCs w:val="28"/>
        </w:rPr>
        <w:t>考核</w:t>
      </w:r>
      <w:r w:rsidRPr="00834360">
        <w:rPr>
          <w:rFonts w:asciiTheme="minorEastAsia" w:eastAsiaTheme="minorEastAsia" w:hAnsiTheme="minorEastAsia" w:cstheme="minorBidi" w:hint="eastAsia"/>
          <w:spacing w:val="4"/>
          <w:sz w:val="28"/>
          <w:szCs w:val="28"/>
        </w:rPr>
        <w:t>委员会主要职责：</w:t>
      </w:r>
    </w:p>
    <w:p w:rsidR="000250D5" w:rsidRPr="00834360" w:rsidRDefault="000250D5" w:rsidP="00834360">
      <w:pPr>
        <w:spacing w:line="360" w:lineRule="auto"/>
        <w:ind w:firstLineChars="200" w:firstLine="576"/>
        <w:rPr>
          <w:rFonts w:asciiTheme="minorEastAsia" w:hAnsiTheme="minorEastAsia"/>
          <w:spacing w:val="4"/>
          <w:sz w:val="28"/>
          <w:szCs w:val="28"/>
        </w:rPr>
      </w:pPr>
      <w:r w:rsidRPr="00834360">
        <w:rPr>
          <w:rFonts w:asciiTheme="minorEastAsia" w:hAnsiTheme="minorEastAsia" w:hint="eastAsia"/>
          <w:spacing w:val="4"/>
          <w:sz w:val="28"/>
          <w:szCs w:val="28"/>
        </w:rPr>
        <w:t>（一）负责学院师德考核工作的领导和决策，研究制定师德考核的相关制度、规范，组织、指导、监督学</w:t>
      </w:r>
      <w:r w:rsidR="00AA3E46" w:rsidRPr="00834360">
        <w:rPr>
          <w:rFonts w:asciiTheme="minorEastAsia" w:hAnsiTheme="minorEastAsia" w:hint="eastAsia"/>
          <w:spacing w:val="4"/>
          <w:sz w:val="28"/>
          <w:szCs w:val="28"/>
        </w:rPr>
        <w:t>院</w:t>
      </w:r>
      <w:r w:rsidRPr="00834360">
        <w:rPr>
          <w:rFonts w:asciiTheme="minorEastAsia" w:hAnsiTheme="minorEastAsia" w:hint="eastAsia"/>
          <w:spacing w:val="4"/>
          <w:sz w:val="28"/>
          <w:szCs w:val="28"/>
        </w:rPr>
        <w:t>师德考核工作</w:t>
      </w:r>
      <w:r w:rsidR="00AA3E46" w:rsidRPr="00834360">
        <w:rPr>
          <w:rFonts w:asciiTheme="minorEastAsia" w:hAnsiTheme="minorEastAsia" w:hint="eastAsia"/>
          <w:spacing w:val="4"/>
          <w:sz w:val="28"/>
          <w:szCs w:val="28"/>
        </w:rPr>
        <w:t>。</w:t>
      </w:r>
    </w:p>
    <w:p w:rsidR="000250D5" w:rsidRPr="00834360" w:rsidRDefault="000250D5" w:rsidP="00834360">
      <w:pPr>
        <w:spacing w:line="360" w:lineRule="auto"/>
        <w:ind w:firstLineChars="200" w:firstLine="576"/>
        <w:rPr>
          <w:rFonts w:asciiTheme="minorEastAsia" w:hAnsiTheme="minorEastAsia"/>
          <w:spacing w:val="4"/>
          <w:sz w:val="28"/>
          <w:szCs w:val="28"/>
        </w:rPr>
      </w:pPr>
      <w:r w:rsidRPr="00834360">
        <w:rPr>
          <w:rFonts w:asciiTheme="minorEastAsia" w:hAnsiTheme="minorEastAsia" w:hint="eastAsia"/>
          <w:spacing w:val="4"/>
          <w:sz w:val="28"/>
          <w:szCs w:val="28"/>
        </w:rPr>
        <w:t>（二）审议、批准二级学院（部）师德建设与监督委员会人员组成。</w:t>
      </w:r>
    </w:p>
    <w:p w:rsidR="000250D5" w:rsidRPr="00834360" w:rsidRDefault="000250D5" w:rsidP="00834360">
      <w:pPr>
        <w:spacing w:line="360" w:lineRule="auto"/>
        <w:ind w:firstLineChars="200" w:firstLine="576"/>
        <w:rPr>
          <w:rFonts w:asciiTheme="minorEastAsia" w:hAnsiTheme="minorEastAsia"/>
          <w:spacing w:val="4"/>
          <w:sz w:val="28"/>
          <w:szCs w:val="28"/>
        </w:rPr>
      </w:pPr>
      <w:r w:rsidRPr="00834360">
        <w:rPr>
          <w:rFonts w:asciiTheme="minorEastAsia" w:hAnsiTheme="minorEastAsia" w:hint="eastAsia"/>
          <w:spacing w:val="4"/>
          <w:sz w:val="28"/>
          <w:szCs w:val="28"/>
        </w:rPr>
        <w:t>（三）审定各教学</w:t>
      </w:r>
      <w:r w:rsidR="00AA3E46" w:rsidRPr="00834360">
        <w:rPr>
          <w:rFonts w:asciiTheme="minorEastAsia" w:hAnsiTheme="minorEastAsia" w:hint="eastAsia"/>
          <w:spacing w:val="4"/>
          <w:sz w:val="28"/>
          <w:szCs w:val="28"/>
        </w:rPr>
        <w:t>（科研）</w:t>
      </w:r>
      <w:r w:rsidRPr="00834360">
        <w:rPr>
          <w:rFonts w:asciiTheme="minorEastAsia" w:hAnsiTheme="minorEastAsia" w:hint="eastAsia"/>
          <w:spacing w:val="4"/>
          <w:sz w:val="28"/>
          <w:szCs w:val="28"/>
        </w:rPr>
        <w:t>单位师德考核结果</w:t>
      </w:r>
      <w:r w:rsidR="00AA3E46" w:rsidRPr="00834360">
        <w:rPr>
          <w:rFonts w:asciiTheme="minorEastAsia" w:hAnsiTheme="minorEastAsia" w:hint="eastAsia"/>
          <w:spacing w:val="4"/>
          <w:sz w:val="28"/>
          <w:szCs w:val="28"/>
        </w:rPr>
        <w:t>。</w:t>
      </w:r>
    </w:p>
    <w:p w:rsidR="000250D5" w:rsidRPr="00834360" w:rsidRDefault="000250D5" w:rsidP="00834360">
      <w:pPr>
        <w:spacing w:line="360" w:lineRule="auto"/>
        <w:ind w:firstLineChars="200" w:firstLine="576"/>
        <w:rPr>
          <w:rFonts w:asciiTheme="minorEastAsia" w:hAnsiTheme="minorEastAsia"/>
          <w:spacing w:val="4"/>
          <w:sz w:val="28"/>
          <w:szCs w:val="28"/>
        </w:rPr>
      </w:pPr>
      <w:r w:rsidRPr="00834360">
        <w:rPr>
          <w:rFonts w:asciiTheme="minorEastAsia" w:hAnsiTheme="minorEastAsia" w:hint="eastAsia"/>
          <w:spacing w:val="4"/>
          <w:sz w:val="28"/>
          <w:szCs w:val="28"/>
        </w:rPr>
        <w:t>（四）审核教师对师德考核结果提出的异议并进行复核</w:t>
      </w:r>
      <w:r w:rsidR="00AA3E46" w:rsidRPr="00834360">
        <w:rPr>
          <w:rFonts w:asciiTheme="minorEastAsia" w:hAnsiTheme="minorEastAsia" w:hint="eastAsia"/>
          <w:spacing w:val="4"/>
          <w:sz w:val="28"/>
          <w:szCs w:val="28"/>
        </w:rPr>
        <w:t>。</w:t>
      </w:r>
    </w:p>
    <w:p w:rsidR="000250D5" w:rsidRPr="00834360" w:rsidRDefault="000250D5" w:rsidP="00834360">
      <w:pPr>
        <w:spacing w:line="480" w:lineRule="exact"/>
        <w:ind w:firstLineChars="200" w:firstLine="576"/>
        <w:rPr>
          <w:rFonts w:asciiTheme="minorEastAsia" w:hAnsiTheme="minorEastAsia"/>
          <w:spacing w:val="4"/>
          <w:sz w:val="28"/>
          <w:szCs w:val="28"/>
        </w:rPr>
      </w:pPr>
      <w:r w:rsidRPr="00834360">
        <w:rPr>
          <w:rFonts w:asciiTheme="minorEastAsia" w:hAnsiTheme="minorEastAsia" w:hint="eastAsia"/>
          <w:spacing w:val="4"/>
          <w:sz w:val="28"/>
          <w:szCs w:val="28"/>
        </w:rPr>
        <w:t>（五）研究处理师德考核工作中遇到的重大事项及其他相关事宜</w:t>
      </w:r>
      <w:r w:rsidR="00AA3E46" w:rsidRPr="00834360">
        <w:rPr>
          <w:rFonts w:asciiTheme="minorEastAsia" w:hAnsiTheme="minorEastAsia" w:hint="eastAsia"/>
          <w:spacing w:val="4"/>
          <w:sz w:val="28"/>
          <w:szCs w:val="28"/>
        </w:rPr>
        <w:t>。</w:t>
      </w:r>
    </w:p>
    <w:p w:rsidR="00AF4405" w:rsidRPr="00834360" w:rsidRDefault="000250D5" w:rsidP="00834360">
      <w:pPr>
        <w:spacing w:line="360" w:lineRule="auto"/>
        <w:ind w:firstLineChars="200" w:firstLine="576"/>
        <w:rPr>
          <w:rFonts w:asciiTheme="minorEastAsia" w:hAnsiTheme="minorEastAsia"/>
          <w:spacing w:val="4"/>
          <w:sz w:val="28"/>
          <w:szCs w:val="28"/>
        </w:rPr>
      </w:pPr>
      <w:r w:rsidRPr="00834360">
        <w:rPr>
          <w:rFonts w:asciiTheme="minorEastAsia" w:hAnsiTheme="minorEastAsia" w:hint="eastAsia"/>
          <w:spacing w:val="4"/>
          <w:sz w:val="28"/>
          <w:szCs w:val="28"/>
        </w:rPr>
        <w:t>第七条  各二级学院</w:t>
      </w:r>
      <w:r w:rsidR="00AA3E46" w:rsidRPr="00834360">
        <w:rPr>
          <w:rFonts w:asciiTheme="minorEastAsia" w:hAnsiTheme="minorEastAsia" w:hint="eastAsia"/>
          <w:spacing w:val="4"/>
          <w:sz w:val="28"/>
          <w:szCs w:val="28"/>
        </w:rPr>
        <w:t>（部）</w:t>
      </w:r>
      <w:r w:rsidRPr="00834360">
        <w:rPr>
          <w:rFonts w:asciiTheme="minorEastAsia" w:hAnsiTheme="minorEastAsia" w:hint="eastAsia"/>
          <w:spacing w:val="4"/>
          <w:sz w:val="28"/>
          <w:szCs w:val="28"/>
        </w:rPr>
        <w:t>成立</w:t>
      </w:r>
      <w:r w:rsidR="00AF4405" w:rsidRPr="00834360">
        <w:rPr>
          <w:rFonts w:asciiTheme="minorEastAsia" w:hAnsiTheme="minorEastAsia" w:hint="eastAsia"/>
          <w:spacing w:val="4"/>
          <w:sz w:val="28"/>
          <w:szCs w:val="28"/>
        </w:rPr>
        <w:t>师德考核工作领导小组</w:t>
      </w:r>
      <w:r w:rsidRPr="00834360">
        <w:rPr>
          <w:rFonts w:asciiTheme="minorEastAsia" w:hAnsiTheme="minorEastAsia" w:hint="eastAsia"/>
          <w:spacing w:val="4"/>
          <w:sz w:val="28"/>
          <w:szCs w:val="28"/>
        </w:rPr>
        <w:t>，</w:t>
      </w:r>
      <w:r w:rsidR="00AF4405" w:rsidRPr="00834360">
        <w:rPr>
          <w:rFonts w:asciiTheme="minorEastAsia" w:hAnsiTheme="minorEastAsia" w:hint="eastAsia"/>
          <w:spacing w:val="4"/>
          <w:sz w:val="28"/>
          <w:szCs w:val="28"/>
        </w:rPr>
        <w:t>组长</w:t>
      </w:r>
      <w:r w:rsidRPr="00834360">
        <w:rPr>
          <w:rFonts w:asciiTheme="minorEastAsia" w:hAnsiTheme="minorEastAsia" w:hint="eastAsia"/>
          <w:spacing w:val="4"/>
          <w:sz w:val="28"/>
          <w:szCs w:val="28"/>
        </w:rPr>
        <w:t>由</w:t>
      </w:r>
      <w:r w:rsidR="00AA3E46" w:rsidRPr="00834360">
        <w:rPr>
          <w:rFonts w:asciiTheme="minorEastAsia" w:hAnsiTheme="minorEastAsia" w:hint="eastAsia"/>
          <w:spacing w:val="4"/>
          <w:sz w:val="28"/>
          <w:szCs w:val="28"/>
        </w:rPr>
        <w:t>各二级</w:t>
      </w:r>
      <w:r w:rsidRPr="00834360">
        <w:rPr>
          <w:rFonts w:asciiTheme="minorEastAsia" w:hAnsiTheme="minorEastAsia" w:hint="eastAsia"/>
          <w:spacing w:val="4"/>
          <w:sz w:val="28"/>
          <w:szCs w:val="28"/>
        </w:rPr>
        <w:t>学院党委书记担任，副</w:t>
      </w:r>
      <w:r w:rsidR="00AF4405" w:rsidRPr="00834360">
        <w:rPr>
          <w:rFonts w:asciiTheme="minorEastAsia" w:hAnsiTheme="minorEastAsia" w:hint="eastAsia"/>
          <w:spacing w:val="4"/>
          <w:sz w:val="28"/>
          <w:szCs w:val="28"/>
        </w:rPr>
        <w:t>组长</w:t>
      </w:r>
      <w:r w:rsidRPr="00834360">
        <w:rPr>
          <w:rFonts w:asciiTheme="minorEastAsia" w:hAnsiTheme="minorEastAsia" w:hint="eastAsia"/>
          <w:spacing w:val="4"/>
          <w:sz w:val="28"/>
          <w:szCs w:val="28"/>
        </w:rPr>
        <w:t>由院长、分管学生、教学、科研工作的副书记、副院长担任，成员包括：</w:t>
      </w:r>
      <w:r w:rsidR="00AF4405" w:rsidRPr="00834360">
        <w:rPr>
          <w:rFonts w:asciiTheme="minorEastAsia" w:hAnsiTheme="minorEastAsia" w:hint="eastAsia"/>
          <w:spacing w:val="4"/>
          <w:sz w:val="28"/>
          <w:szCs w:val="28"/>
        </w:rPr>
        <w:t>办公室主任、教研室</w:t>
      </w:r>
      <w:r w:rsidRPr="00834360">
        <w:rPr>
          <w:rFonts w:asciiTheme="minorEastAsia" w:hAnsiTheme="minorEastAsia" w:hint="eastAsia"/>
          <w:spacing w:val="4"/>
          <w:sz w:val="28"/>
          <w:szCs w:val="28"/>
        </w:rPr>
        <w:t>主任</w:t>
      </w:r>
      <w:r w:rsidR="00AF4405" w:rsidRPr="00834360">
        <w:rPr>
          <w:rFonts w:asciiTheme="minorEastAsia" w:hAnsiTheme="minorEastAsia" w:hint="eastAsia"/>
          <w:spacing w:val="4"/>
          <w:sz w:val="28"/>
          <w:szCs w:val="28"/>
        </w:rPr>
        <w:t>、</w:t>
      </w:r>
      <w:r w:rsidRPr="00834360">
        <w:rPr>
          <w:rFonts w:asciiTheme="minorEastAsia" w:hAnsiTheme="minorEastAsia" w:hint="eastAsia"/>
          <w:spacing w:val="4"/>
          <w:sz w:val="28"/>
          <w:szCs w:val="28"/>
        </w:rPr>
        <w:t>教师</w:t>
      </w:r>
      <w:r w:rsidR="00AF4405" w:rsidRPr="00834360">
        <w:rPr>
          <w:rFonts w:asciiTheme="minorEastAsia" w:hAnsiTheme="minorEastAsia" w:hint="eastAsia"/>
          <w:spacing w:val="4"/>
          <w:sz w:val="28"/>
          <w:szCs w:val="28"/>
        </w:rPr>
        <w:t>和</w:t>
      </w:r>
      <w:r w:rsidRPr="00834360">
        <w:rPr>
          <w:rFonts w:asciiTheme="minorEastAsia" w:hAnsiTheme="minorEastAsia" w:hint="eastAsia"/>
          <w:spacing w:val="4"/>
          <w:sz w:val="28"/>
          <w:szCs w:val="28"/>
        </w:rPr>
        <w:t>学生代表。各</w:t>
      </w:r>
      <w:r w:rsidR="00AF4405" w:rsidRPr="00834360">
        <w:rPr>
          <w:rFonts w:asciiTheme="minorEastAsia" w:hAnsiTheme="minorEastAsia" w:hint="eastAsia"/>
          <w:spacing w:val="4"/>
          <w:sz w:val="28"/>
          <w:szCs w:val="28"/>
        </w:rPr>
        <w:t>二级学院成立师德考核工作领导小组</w:t>
      </w:r>
      <w:r w:rsidR="007B1621" w:rsidRPr="00834360">
        <w:rPr>
          <w:rFonts w:asciiTheme="minorEastAsia" w:hAnsiTheme="minorEastAsia" w:hint="eastAsia"/>
          <w:spacing w:val="4"/>
          <w:sz w:val="28"/>
          <w:szCs w:val="28"/>
        </w:rPr>
        <w:t>成员名单</w:t>
      </w:r>
      <w:r w:rsidRPr="00834360">
        <w:rPr>
          <w:rFonts w:asciiTheme="minorEastAsia" w:hAnsiTheme="minorEastAsia" w:hint="eastAsia"/>
          <w:spacing w:val="4"/>
          <w:sz w:val="28"/>
          <w:szCs w:val="28"/>
        </w:rPr>
        <w:t>报学</w:t>
      </w:r>
      <w:r w:rsidR="00AA3E46" w:rsidRPr="00834360">
        <w:rPr>
          <w:rFonts w:asciiTheme="minorEastAsia" w:hAnsiTheme="minorEastAsia" w:hint="eastAsia"/>
          <w:spacing w:val="4"/>
          <w:sz w:val="28"/>
          <w:szCs w:val="28"/>
        </w:rPr>
        <w:t>院</w:t>
      </w:r>
      <w:r w:rsidRPr="00834360">
        <w:rPr>
          <w:rFonts w:asciiTheme="minorEastAsia" w:hAnsiTheme="minorEastAsia" w:hint="eastAsia"/>
          <w:spacing w:val="4"/>
          <w:sz w:val="28"/>
          <w:szCs w:val="28"/>
        </w:rPr>
        <w:t>师德</w:t>
      </w:r>
      <w:r w:rsidR="00AF4405" w:rsidRPr="00834360">
        <w:rPr>
          <w:rFonts w:asciiTheme="minorEastAsia" w:hAnsiTheme="minorEastAsia" w:hint="eastAsia"/>
          <w:spacing w:val="4"/>
          <w:sz w:val="28"/>
          <w:szCs w:val="28"/>
        </w:rPr>
        <w:t>考核</w:t>
      </w:r>
      <w:r w:rsidRPr="00834360">
        <w:rPr>
          <w:rFonts w:asciiTheme="minorEastAsia" w:hAnsiTheme="minorEastAsia" w:hint="eastAsia"/>
          <w:spacing w:val="4"/>
          <w:sz w:val="28"/>
          <w:szCs w:val="28"/>
        </w:rPr>
        <w:t>委员会审定、备案。</w:t>
      </w:r>
    </w:p>
    <w:p w:rsidR="00AF4405" w:rsidRPr="00834360" w:rsidRDefault="00AF4405" w:rsidP="00834360">
      <w:pPr>
        <w:spacing w:line="360" w:lineRule="auto"/>
        <w:ind w:firstLineChars="200" w:firstLine="576"/>
        <w:rPr>
          <w:rFonts w:asciiTheme="minorEastAsia" w:hAnsiTheme="minorEastAsia"/>
          <w:spacing w:val="4"/>
          <w:sz w:val="28"/>
          <w:szCs w:val="28"/>
        </w:rPr>
      </w:pPr>
      <w:r w:rsidRPr="00834360">
        <w:rPr>
          <w:rFonts w:asciiTheme="minorEastAsia" w:hAnsiTheme="minorEastAsia" w:hint="eastAsia"/>
          <w:spacing w:val="4"/>
          <w:sz w:val="28"/>
          <w:szCs w:val="28"/>
        </w:rPr>
        <w:t>第八条  各学院师德</w:t>
      </w:r>
      <w:r w:rsidR="00C7414B" w:rsidRPr="00834360">
        <w:rPr>
          <w:rFonts w:asciiTheme="minorEastAsia" w:hAnsiTheme="minorEastAsia" w:hint="eastAsia"/>
          <w:spacing w:val="4"/>
          <w:sz w:val="28"/>
          <w:szCs w:val="28"/>
        </w:rPr>
        <w:t>考核工作领导小组</w:t>
      </w:r>
      <w:r w:rsidRPr="00834360">
        <w:rPr>
          <w:rFonts w:asciiTheme="minorEastAsia" w:hAnsiTheme="minorEastAsia" w:hint="eastAsia"/>
          <w:spacing w:val="4"/>
          <w:sz w:val="28"/>
          <w:szCs w:val="28"/>
        </w:rPr>
        <w:t>职责：</w:t>
      </w:r>
    </w:p>
    <w:p w:rsidR="00AF4405" w:rsidRPr="00834360" w:rsidRDefault="00AF4405" w:rsidP="00834360">
      <w:pPr>
        <w:spacing w:line="360" w:lineRule="auto"/>
        <w:ind w:firstLineChars="200" w:firstLine="576"/>
        <w:rPr>
          <w:rFonts w:asciiTheme="minorEastAsia" w:hAnsiTheme="minorEastAsia"/>
          <w:spacing w:val="4"/>
          <w:sz w:val="28"/>
          <w:szCs w:val="28"/>
        </w:rPr>
      </w:pPr>
      <w:r w:rsidRPr="00834360">
        <w:rPr>
          <w:rFonts w:asciiTheme="minorEastAsia" w:hAnsiTheme="minorEastAsia" w:hint="eastAsia"/>
          <w:spacing w:val="4"/>
          <w:sz w:val="28"/>
          <w:szCs w:val="28"/>
        </w:rPr>
        <w:t>（一）组织实施本单位师德考核工作；</w:t>
      </w:r>
    </w:p>
    <w:p w:rsidR="00AF4405" w:rsidRPr="00834360" w:rsidRDefault="00AF4405" w:rsidP="00834360">
      <w:pPr>
        <w:spacing w:line="360" w:lineRule="auto"/>
        <w:ind w:firstLineChars="200" w:firstLine="576"/>
        <w:rPr>
          <w:rFonts w:asciiTheme="minorEastAsia" w:hAnsiTheme="minorEastAsia"/>
          <w:spacing w:val="4"/>
          <w:sz w:val="28"/>
          <w:szCs w:val="28"/>
        </w:rPr>
      </w:pPr>
      <w:r w:rsidRPr="00834360">
        <w:rPr>
          <w:rFonts w:asciiTheme="minorEastAsia" w:hAnsiTheme="minorEastAsia" w:hint="eastAsia"/>
          <w:spacing w:val="4"/>
          <w:sz w:val="28"/>
          <w:szCs w:val="28"/>
        </w:rPr>
        <w:t>（二）公布、上报本单位的师德考核结果；</w:t>
      </w:r>
    </w:p>
    <w:p w:rsidR="00AF4405" w:rsidRPr="00834360" w:rsidRDefault="00AF4405" w:rsidP="00834360">
      <w:pPr>
        <w:spacing w:line="360" w:lineRule="auto"/>
        <w:ind w:firstLineChars="200" w:firstLine="576"/>
        <w:rPr>
          <w:rFonts w:asciiTheme="minorEastAsia" w:hAnsiTheme="minorEastAsia"/>
          <w:spacing w:val="4"/>
          <w:sz w:val="28"/>
          <w:szCs w:val="28"/>
        </w:rPr>
      </w:pPr>
      <w:r w:rsidRPr="00834360">
        <w:rPr>
          <w:rFonts w:asciiTheme="minorEastAsia" w:hAnsiTheme="minorEastAsia" w:hint="eastAsia"/>
          <w:spacing w:val="4"/>
          <w:sz w:val="28"/>
          <w:szCs w:val="28"/>
        </w:rPr>
        <w:t>（三）研究处理本单位师德考核中遇到的问题。</w:t>
      </w:r>
    </w:p>
    <w:p w:rsidR="00AF4405" w:rsidRPr="00834360" w:rsidRDefault="00AF4405" w:rsidP="00834360">
      <w:pPr>
        <w:spacing w:line="360" w:lineRule="auto"/>
        <w:ind w:firstLineChars="200" w:firstLine="576"/>
        <w:rPr>
          <w:rFonts w:asciiTheme="minorEastAsia" w:hAnsiTheme="minorEastAsia"/>
          <w:spacing w:val="4"/>
          <w:sz w:val="28"/>
          <w:szCs w:val="28"/>
        </w:rPr>
      </w:pPr>
      <w:r w:rsidRPr="00834360">
        <w:rPr>
          <w:rFonts w:asciiTheme="minorEastAsia" w:hAnsiTheme="minorEastAsia" w:hint="eastAsia"/>
          <w:spacing w:val="4"/>
          <w:sz w:val="28"/>
          <w:szCs w:val="28"/>
        </w:rPr>
        <w:t>第九条  在师德考核结果公示期间，教师对考核结果如有异议，可在公示期内向人事处提交书面报告，提请学校师德考核委员会复核，人事处负责将学校师德考核委员会复核意见通知其所在单位和教师本人。</w:t>
      </w:r>
    </w:p>
    <w:p w:rsidR="00AF4405" w:rsidRPr="00834360" w:rsidRDefault="00AF4405" w:rsidP="00834360">
      <w:pPr>
        <w:spacing w:line="360" w:lineRule="auto"/>
        <w:ind w:rightChars="-94" w:right="-197"/>
        <w:jc w:val="center"/>
        <w:rPr>
          <w:rFonts w:asciiTheme="minorEastAsia" w:hAnsiTheme="minorEastAsia"/>
          <w:b/>
          <w:spacing w:val="4"/>
          <w:sz w:val="28"/>
          <w:szCs w:val="28"/>
        </w:rPr>
      </w:pPr>
      <w:r w:rsidRPr="00834360">
        <w:rPr>
          <w:rFonts w:asciiTheme="minorEastAsia" w:hAnsiTheme="minorEastAsia" w:hint="eastAsia"/>
          <w:b/>
          <w:spacing w:val="4"/>
          <w:sz w:val="28"/>
          <w:szCs w:val="28"/>
        </w:rPr>
        <w:lastRenderedPageBreak/>
        <w:t>第四章   考核程序与结果</w:t>
      </w:r>
    </w:p>
    <w:p w:rsidR="00AF4405" w:rsidRPr="00834360" w:rsidRDefault="00AF4405" w:rsidP="00834360">
      <w:pPr>
        <w:spacing w:line="360" w:lineRule="auto"/>
        <w:ind w:rightChars="-94" w:right="-197" w:firstLineChars="247" w:firstLine="711"/>
        <w:rPr>
          <w:rFonts w:asciiTheme="minorEastAsia" w:hAnsiTheme="minorEastAsia"/>
          <w:spacing w:val="4"/>
          <w:sz w:val="28"/>
          <w:szCs w:val="28"/>
        </w:rPr>
      </w:pPr>
      <w:r w:rsidRPr="00834360">
        <w:rPr>
          <w:rFonts w:asciiTheme="minorEastAsia" w:hAnsiTheme="minorEastAsia" w:hint="eastAsia"/>
          <w:spacing w:val="4"/>
          <w:sz w:val="28"/>
          <w:szCs w:val="28"/>
        </w:rPr>
        <w:t>第十条  师德考核采取以下程序：</w:t>
      </w:r>
    </w:p>
    <w:p w:rsidR="00AF4405" w:rsidRPr="00834360" w:rsidRDefault="00AF4405" w:rsidP="00834360">
      <w:pPr>
        <w:spacing w:line="360" w:lineRule="auto"/>
        <w:ind w:firstLineChars="200" w:firstLine="576"/>
        <w:rPr>
          <w:rFonts w:asciiTheme="minorEastAsia" w:hAnsiTheme="minorEastAsia"/>
          <w:spacing w:val="4"/>
          <w:sz w:val="28"/>
          <w:szCs w:val="28"/>
        </w:rPr>
      </w:pPr>
      <w:r w:rsidRPr="00834360">
        <w:rPr>
          <w:rFonts w:asciiTheme="minorEastAsia" w:hAnsiTheme="minorEastAsia" w:hint="eastAsia"/>
          <w:spacing w:val="4"/>
          <w:sz w:val="28"/>
          <w:szCs w:val="28"/>
        </w:rPr>
        <w:t>（一）学生</w:t>
      </w:r>
      <w:r w:rsidR="00C7414B" w:rsidRPr="00834360">
        <w:rPr>
          <w:rFonts w:asciiTheme="minorEastAsia" w:hAnsiTheme="minorEastAsia" w:hint="eastAsia"/>
          <w:spacing w:val="4"/>
          <w:sz w:val="28"/>
          <w:szCs w:val="28"/>
        </w:rPr>
        <w:t>测评。每个学期末，学院（部</w:t>
      </w:r>
      <w:r w:rsidRPr="00834360">
        <w:rPr>
          <w:rFonts w:asciiTheme="minorEastAsia" w:hAnsiTheme="minorEastAsia" w:hint="eastAsia"/>
          <w:spacing w:val="4"/>
          <w:sz w:val="28"/>
          <w:szCs w:val="28"/>
        </w:rPr>
        <w:t>）组织学生对任课教师进行评价，得到学生测评结果。</w:t>
      </w:r>
    </w:p>
    <w:p w:rsidR="00AF4405" w:rsidRPr="00834360" w:rsidRDefault="00AF4405" w:rsidP="00834360">
      <w:pPr>
        <w:spacing w:line="360" w:lineRule="auto"/>
        <w:ind w:firstLineChars="200" w:firstLine="576"/>
        <w:rPr>
          <w:rFonts w:asciiTheme="minorEastAsia" w:hAnsiTheme="minorEastAsia"/>
          <w:spacing w:val="4"/>
          <w:sz w:val="28"/>
          <w:szCs w:val="28"/>
        </w:rPr>
      </w:pPr>
      <w:r w:rsidRPr="00834360">
        <w:rPr>
          <w:rFonts w:asciiTheme="minorEastAsia" w:hAnsiTheme="minorEastAsia" w:hint="eastAsia"/>
          <w:spacing w:val="4"/>
          <w:sz w:val="28"/>
          <w:szCs w:val="28"/>
        </w:rPr>
        <w:t>（二）教师自评。</w:t>
      </w:r>
      <w:r w:rsidR="00C7414B" w:rsidRPr="00834360">
        <w:rPr>
          <w:rFonts w:asciiTheme="minorEastAsia" w:hAnsiTheme="minorEastAsia" w:hint="eastAsia"/>
          <w:spacing w:val="4"/>
          <w:sz w:val="28"/>
          <w:szCs w:val="28"/>
        </w:rPr>
        <w:t>人员绩效考核前，教师</w:t>
      </w:r>
      <w:r w:rsidRPr="00834360">
        <w:rPr>
          <w:rFonts w:asciiTheme="minorEastAsia" w:hAnsiTheme="minorEastAsia" w:hint="eastAsia"/>
          <w:spacing w:val="4"/>
          <w:sz w:val="28"/>
          <w:szCs w:val="28"/>
        </w:rPr>
        <w:t>填写《</w:t>
      </w:r>
      <w:r w:rsidR="00C7414B" w:rsidRPr="00834360">
        <w:rPr>
          <w:rFonts w:asciiTheme="minorEastAsia" w:hAnsiTheme="minorEastAsia" w:hint="eastAsia"/>
          <w:spacing w:val="4"/>
          <w:sz w:val="28"/>
          <w:szCs w:val="28"/>
        </w:rPr>
        <w:t>齐齐哈尔医学院</w:t>
      </w:r>
      <w:r w:rsidRPr="00834360">
        <w:rPr>
          <w:rFonts w:asciiTheme="minorEastAsia" w:hAnsiTheme="minorEastAsia" w:hint="eastAsia"/>
          <w:spacing w:val="4"/>
          <w:sz w:val="28"/>
          <w:szCs w:val="28"/>
        </w:rPr>
        <w:t>师德考核评价表》，教师进行自评。</w:t>
      </w:r>
    </w:p>
    <w:p w:rsidR="00AF4405" w:rsidRPr="00834360" w:rsidRDefault="00C7414B" w:rsidP="00834360">
      <w:pPr>
        <w:spacing w:line="360" w:lineRule="auto"/>
        <w:ind w:firstLineChars="200" w:firstLine="576"/>
        <w:rPr>
          <w:rFonts w:asciiTheme="minorEastAsia" w:hAnsiTheme="minorEastAsia"/>
          <w:spacing w:val="4"/>
          <w:sz w:val="28"/>
          <w:szCs w:val="28"/>
        </w:rPr>
      </w:pPr>
      <w:r w:rsidRPr="00834360">
        <w:rPr>
          <w:rFonts w:asciiTheme="minorEastAsia" w:hAnsiTheme="minorEastAsia" w:hint="eastAsia"/>
          <w:spacing w:val="4"/>
          <w:sz w:val="28"/>
          <w:szCs w:val="28"/>
        </w:rPr>
        <w:t>（三）教师互评。人员绩效考核前</w:t>
      </w:r>
      <w:r w:rsidR="00AF4405" w:rsidRPr="00834360">
        <w:rPr>
          <w:rFonts w:asciiTheme="minorEastAsia" w:hAnsiTheme="minorEastAsia" w:hint="eastAsia"/>
          <w:spacing w:val="4"/>
          <w:sz w:val="28"/>
          <w:szCs w:val="28"/>
        </w:rPr>
        <w:t>，</w:t>
      </w:r>
      <w:r w:rsidRPr="00834360">
        <w:rPr>
          <w:rFonts w:asciiTheme="minorEastAsia" w:hAnsiTheme="minorEastAsia" w:hint="eastAsia"/>
          <w:spacing w:val="4"/>
          <w:sz w:val="28"/>
          <w:szCs w:val="28"/>
        </w:rPr>
        <w:t>二级学院</w:t>
      </w:r>
      <w:r w:rsidR="00AF4405" w:rsidRPr="00834360">
        <w:rPr>
          <w:rFonts w:asciiTheme="minorEastAsia" w:hAnsiTheme="minorEastAsia" w:hint="eastAsia"/>
          <w:spacing w:val="4"/>
          <w:sz w:val="28"/>
          <w:szCs w:val="28"/>
        </w:rPr>
        <w:t>（部）组织本单位教师进行互评，并将互评结果填写到《</w:t>
      </w:r>
      <w:r w:rsidRPr="00834360">
        <w:rPr>
          <w:rFonts w:asciiTheme="minorEastAsia" w:hAnsiTheme="minorEastAsia" w:hint="eastAsia"/>
          <w:spacing w:val="4"/>
          <w:sz w:val="28"/>
          <w:szCs w:val="28"/>
        </w:rPr>
        <w:t>齐齐哈尔医学院</w:t>
      </w:r>
      <w:r w:rsidR="00AF4405" w:rsidRPr="00834360">
        <w:rPr>
          <w:rFonts w:asciiTheme="minorEastAsia" w:hAnsiTheme="minorEastAsia" w:hint="eastAsia"/>
          <w:spacing w:val="4"/>
          <w:sz w:val="28"/>
          <w:szCs w:val="28"/>
        </w:rPr>
        <w:t>师德考核评价表》中。</w:t>
      </w:r>
    </w:p>
    <w:p w:rsidR="00AF4405" w:rsidRPr="00834360" w:rsidRDefault="00AF4405" w:rsidP="00834360">
      <w:pPr>
        <w:spacing w:line="360" w:lineRule="auto"/>
        <w:ind w:firstLineChars="200" w:firstLine="576"/>
        <w:rPr>
          <w:rFonts w:asciiTheme="minorEastAsia" w:hAnsiTheme="minorEastAsia"/>
          <w:spacing w:val="4"/>
          <w:sz w:val="28"/>
          <w:szCs w:val="28"/>
        </w:rPr>
      </w:pPr>
      <w:r w:rsidRPr="00834360">
        <w:rPr>
          <w:rFonts w:asciiTheme="minorEastAsia" w:hAnsiTheme="minorEastAsia" w:hint="eastAsia"/>
          <w:spacing w:val="4"/>
          <w:sz w:val="28"/>
          <w:szCs w:val="28"/>
        </w:rPr>
        <w:t>（四）</w:t>
      </w:r>
      <w:r w:rsidR="00C7414B" w:rsidRPr="00834360">
        <w:rPr>
          <w:rFonts w:asciiTheme="minorEastAsia" w:hAnsiTheme="minorEastAsia" w:hint="eastAsia"/>
          <w:spacing w:val="4"/>
          <w:sz w:val="28"/>
          <w:szCs w:val="28"/>
        </w:rPr>
        <w:t>二级</w:t>
      </w:r>
      <w:r w:rsidRPr="00834360">
        <w:rPr>
          <w:rFonts w:asciiTheme="minorEastAsia" w:hAnsiTheme="minorEastAsia" w:hint="eastAsia"/>
          <w:spacing w:val="4"/>
          <w:sz w:val="28"/>
          <w:szCs w:val="28"/>
        </w:rPr>
        <w:t>单位综合考核。</w:t>
      </w:r>
      <w:r w:rsidR="00C7414B" w:rsidRPr="00834360">
        <w:rPr>
          <w:rFonts w:asciiTheme="minorEastAsia" w:hAnsiTheme="minorEastAsia" w:hint="eastAsia"/>
          <w:spacing w:val="4"/>
          <w:sz w:val="28"/>
          <w:szCs w:val="28"/>
        </w:rPr>
        <w:t>人员绩效考核前</w:t>
      </w:r>
      <w:r w:rsidRPr="00834360">
        <w:rPr>
          <w:rFonts w:asciiTheme="minorEastAsia" w:hAnsiTheme="minorEastAsia" w:hint="eastAsia"/>
          <w:spacing w:val="4"/>
          <w:sz w:val="28"/>
          <w:szCs w:val="28"/>
        </w:rPr>
        <w:t>，</w:t>
      </w:r>
      <w:r w:rsidR="00C7414B" w:rsidRPr="00834360">
        <w:rPr>
          <w:rFonts w:asciiTheme="minorEastAsia" w:hAnsiTheme="minorEastAsia" w:hint="eastAsia"/>
          <w:spacing w:val="4"/>
          <w:sz w:val="28"/>
          <w:szCs w:val="28"/>
        </w:rPr>
        <w:t>二级</w:t>
      </w:r>
      <w:r w:rsidRPr="00834360">
        <w:rPr>
          <w:rFonts w:asciiTheme="minorEastAsia" w:hAnsiTheme="minorEastAsia" w:hint="eastAsia"/>
          <w:spacing w:val="4"/>
          <w:sz w:val="28"/>
          <w:szCs w:val="28"/>
        </w:rPr>
        <w:t>学院（部）</w:t>
      </w:r>
      <w:r w:rsidR="00C7414B" w:rsidRPr="00834360">
        <w:rPr>
          <w:rFonts w:asciiTheme="minorEastAsia" w:hAnsiTheme="minorEastAsia" w:hint="eastAsia"/>
          <w:spacing w:val="4"/>
          <w:sz w:val="28"/>
          <w:szCs w:val="28"/>
        </w:rPr>
        <w:t>考核工作领导小组</w:t>
      </w:r>
      <w:r w:rsidRPr="00834360">
        <w:rPr>
          <w:rFonts w:asciiTheme="minorEastAsia" w:hAnsiTheme="minorEastAsia" w:hint="eastAsia"/>
          <w:spacing w:val="4"/>
          <w:sz w:val="28"/>
          <w:szCs w:val="28"/>
        </w:rPr>
        <w:t>依据学生测评、教师自评、教师互评结果，对教师师德进行综合考核，给出考评结果，并将考核结果填写到《</w:t>
      </w:r>
      <w:r w:rsidR="00C7414B" w:rsidRPr="00834360">
        <w:rPr>
          <w:rFonts w:asciiTheme="minorEastAsia" w:hAnsiTheme="minorEastAsia" w:hint="eastAsia"/>
          <w:spacing w:val="4"/>
          <w:sz w:val="28"/>
          <w:szCs w:val="28"/>
        </w:rPr>
        <w:t>齐齐哈尔医学院</w:t>
      </w:r>
      <w:r w:rsidRPr="00834360">
        <w:rPr>
          <w:rFonts w:asciiTheme="minorEastAsia" w:hAnsiTheme="minorEastAsia" w:hint="eastAsia"/>
          <w:spacing w:val="4"/>
          <w:sz w:val="28"/>
          <w:szCs w:val="28"/>
        </w:rPr>
        <w:t>师德考核评价表》中。</w:t>
      </w:r>
    </w:p>
    <w:p w:rsidR="00C7414B" w:rsidRPr="00834360" w:rsidRDefault="00AF4405" w:rsidP="00834360">
      <w:pPr>
        <w:spacing w:line="360" w:lineRule="auto"/>
        <w:ind w:firstLineChars="200" w:firstLine="576"/>
        <w:rPr>
          <w:rFonts w:asciiTheme="minorEastAsia" w:hAnsiTheme="minorEastAsia"/>
          <w:spacing w:val="4"/>
          <w:sz w:val="28"/>
          <w:szCs w:val="28"/>
        </w:rPr>
      </w:pPr>
      <w:r w:rsidRPr="00834360">
        <w:rPr>
          <w:rFonts w:asciiTheme="minorEastAsia" w:hAnsiTheme="minorEastAsia" w:hint="eastAsia"/>
          <w:spacing w:val="4"/>
          <w:sz w:val="28"/>
          <w:szCs w:val="28"/>
        </w:rPr>
        <w:t>（五）学</w:t>
      </w:r>
      <w:r w:rsidR="00C7414B" w:rsidRPr="00834360">
        <w:rPr>
          <w:rFonts w:asciiTheme="minorEastAsia" w:hAnsiTheme="minorEastAsia" w:hint="eastAsia"/>
          <w:spacing w:val="4"/>
          <w:sz w:val="28"/>
          <w:szCs w:val="28"/>
        </w:rPr>
        <w:t>院</w:t>
      </w:r>
      <w:r w:rsidRPr="00834360">
        <w:rPr>
          <w:rFonts w:asciiTheme="minorEastAsia" w:hAnsiTheme="minorEastAsia" w:hint="eastAsia"/>
          <w:spacing w:val="4"/>
          <w:sz w:val="28"/>
          <w:szCs w:val="28"/>
        </w:rPr>
        <w:t>审核。学</w:t>
      </w:r>
      <w:r w:rsidR="00AA3E46" w:rsidRPr="00834360">
        <w:rPr>
          <w:rFonts w:asciiTheme="minorEastAsia" w:hAnsiTheme="minorEastAsia" w:hint="eastAsia"/>
          <w:spacing w:val="4"/>
          <w:sz w:val="28"/>
          <w:szCs w:val="28"/>
        </w:rPr>
        <w:t>院</w:t>
      </w:r>
      <w:r w:rsidRPr="00834360">
        <w:rPr>
          <w:rFonts w:asciiTheme="minorEastAsia" w:hAnsiTheme="minorEastAsia" w:hint="eastAsia"/>
          <w:spacing w:val="4"/>
          <w:sz w:val="28"/>
          <w:szCs w:val="28"/>
        </w:rPr>
        <w:t>师德</w:t>
      </w:r>
      <w:r w:rsidR="00C7414B" w:rsidRPr="00834360">
        <w:rPr>
          <w:rFonts w:asciiTheme="minorEastAsia" w:hAnsiTheme="minorEastAsia" w:hint="eastAsia"/>
          <w:spacing w:val="4"/>
          <w:sz w:val="28"/>
          <w:szCs w:val="28"/>
        </w:rPr>
        <w:t>考核</w:t>
      </w:r>
      <w:r w:rsidRPr="00834360">
        <w:rPr>
          <w:rFonts w:asciiTheme="minorEastAsia" w:hAnsiTheme="minorEastAsia" w:hint="eastAsia"/>
          <w:spacing w:val="4"/>
          <w:sz w:val="28"/>
          <w:szCs w:val="28"/>
        </w:rPr>
        <w:t>委员会审核各</w:t>
      </w:r>
      <w:r w:rsidR="00AA3E46" w:rsidRPr="00834360">
        <w:rPr>
          <w:rFonts w:asciiTheme="minorEastAsia" w:hAnsiTheme="minorEastAsia" w:hint="eastAsia"/>
          <w:spacing w:val="4"/>
          <w:sz w:val="28"/>
          <w:szCs w:val="28"/>
        </w:rPr>
        <w:t>二级</w:t>
      </w:r>
      <w:r w:rsidRPr="00834360">
        <w:rPr>
          <w:rFonts w:asciiTheme="minorEastAsia" w:hAnsiTheme="minorEastAsia" w:hint="eastAsia"/>
          <w:spacing w:val="4"/>
          <w:sz w:val="28"/>
          <w:szCs w:val="28"/>
        </w:rPr>
        <w:t>学院</w:t>
      </w:r>
      <w:r w:rsidR="00AA3E46" w:rsidRPr="00834360">
        <w:rPr>
          <w:rFonts w:asciiTheme="minorEastAsia" w:hAnsiTheme="minorEastAsia" w:hint="eastAsia"/>
          <w:spacing w:val="4"/>
          <w:sz w:val="28"/>
          <w:szCs w:val="28"/>
        </w:rPr>
        <w:t>（部）</w:t>
      </w:r>
      <w:r w:rsidRPr="00834360">
        <w:rPr>
          <w:rFonts w:asciiTheme="minorEastAsia" w:hAnsiTheme="minorEastAsia" w:hint="eastAsia"/>
          <w:spacing w:val="4"/>
          <w:sz w:val="28"/>
          <w:szCs w:val="28"/>
        </w:rPr>
        <w:t>师德考核结果。</w:t>
      </w:r>
    </w:p>
    <w:p w:rsidR="00AF4405" w:rsidRPr="00834360" w:rsidRDefault="00C7414B" w:rsidP="00834360">
      <w:pPr>
        <w:spacing w:line="360" w:lineRule="auto"/>
        <w:ind w:firstLineChars="200" w:firstLine="576"/>
        <w:rPr>
          <w:rFonts w:asciiTheme="minorEastAsia" w:hAnsiTheme="minorEastAsia"/>
          <w:spacing w:val="4"/>
          <w:sz w:val="28"/>
          <w:szCs w:val="28"/>
        </w:rPr>
      </w:pPr>
      <w:r w:rsidRPr="00834360">
        <w:rPr>
          <w:rFonts w:asciiTheme="minorEastAsia" w:hAnsiTheme="minorEastAsia" w:hint="eastAsia"/>
          <w:spacing w:val="4"/>
          <w:sz w:val="28"/>
          <w:szCs w:val="28"/>
        </w:rPr>
        <w:t xml:space="preserve">第十一条  </w:t>
      </w:r>
      <w:r w:rsidR="00AF4405" w:rsidRPr="00834360">
        <w:rPr>
          <w:rFonts w:asciiTheme="minorEastAsia" w:hAnsiTheme="minorEastAsia" w:hint="eastAsia"/>
          <w:spacing w:val="4"/>
          <w:sz w:val="28"/>
          <w:szCs w:val="28"/>
        </w:rPr>
        <w:t>师德考核的结果分为优秀、合格、不合格三个等次。其中，优秀比例原则上不得超过本单位参加考核人数的</w:t>
      </w:r>
      <w:r w:rsidR="00AA3E46" w:rsidRPr="00834360">
        <w:rPr>
          <w:rFonts w:asciiTheme="minorEastAsia" w:hAnsiTheme="minorEastAsia" w:hint="eastAsia"/>
          <w:spacing w:val="4"/>
          <w:sz w:val="28"/>
          <w:szCs w:val="28"/>
        </w:rPr>
        <w:t>10</w:t>
      </w:r>
      <w:r w:rsidR="00AF4405" w:rsidRPr="00834360">
        <w:rPr>
          <w:rFonts w:asciiTheme="minorEastAsia" w:hAnsiTheme="minorEastAsia" w:hint="eastAsia"/>
          <w:spacing w:val="4"/>
          <w:sz w:val="28"/>
          <w:szCs w:val="28"/>
        </w:rPr>
        <w:t>%。</w:t>
      </w:r>
    </w:p>
    <w:p w:rsidR="00AF4405" w:rsidRPr="00834360" w:rsidRDefault="00AF4405" w:rsidP="00834360">
      <w:pPr>
        <w:spacing w:line="360" w:lineRule="auto"/>
        <w:ind w:firstLineChars="200" w:firstLine="576"/>
        <w:rPr>
          <w:rFonts w:asciiTheme="minorEastAsia" w:hAnsiTheme="minorEastAsia"/>
          <w:spacing w:val="4"/>
          <w:sz w:val="28"/>
          <w:szCs w:val="28"/>
        </w:rPr>
      </w:pPr>
      <w:r w:rsidRPr="00834360">
        <w:rPr>
          <w:rFonts w:asciiTheme="minorEastAsia" w:hAnsiTheme="minorEastAsia" w:hint="eastAsia"/>
          <w:spacing w:val="4"/>
          <w:sz w:val="28"/>
          <w:szCs w:val="28"/>
        </w:rPr>
        <w:t>（一）“优秀”：模范遵守高校教师职业道德规范和职业行为准则，认真履行岗位职责，取得突出业绩，得到同行公认，受到学生爱戴。</w:t>
      </w:r>
    </w:p>
    <w:p w:rsidR="00AF4405" w:rsidRPr="00834360" w:rsidRDefault="00AF4405" w:rsidP="00834360">
      <w:pPr>
        <w:spacing w:line="360" w:lineRule="auto"/>
        <w:ind w:firstLineChars="200" w:firstLine="576"/>
        <w:rPr>
          <w:rFonts w:asciiTheme="minorEastAsia" w:hAnsiTheme="minorEastAsia"/>
          <w:spacing w:val="4"/>
          <w:sz w:val="28"/>
          <w:szCs w:val="28"/>
        </w:rPr>
      </w:pPr>
      <w:r w:rsidRPr="00834360">
        <w:rPr>
          <w:rFonts w:asciiTheme="minorEastAsia" w:hAnsiTheme="minorEastAsia" w:hint="eastAsia"/>
          <w:spacing w:val="4"/>
          <w:sz w:val="28"/>
          <w:szCs w:val="28"/>
        </w:rPr>
        <w:t xml:space="preserve">（二）“合格”：能够遵守高校教师职业道德规范和职业行为准则，能够履行岗位职责。 </w:t>
      </w:r>
    </w:p>
    <w:p w:rsidR="00AF4405" w:rsidRPr="00834360" w:rsidRDefault="00AF4405" w:rsidP="00834360">
      <w:pPr>
        <w:spacing w:line="360" w:lineRule="auto"/>
        <w:ind w:firstLineChars="200" w:firstLine="576"/>
        <w:rPr>
          <w:rFonts w:asciiTheme="minorEastAsia" w:hAnsiTheme="minorEastAsia"/>
          <w:spacing w:val="4"/>
          <w:sz w:val="28"/>
          <w:szCs w:val="28"/>
        </w:rPr>
      </w:pPr>
      <w:r w:rsidRPr="00834360">
        <w:rPr>
          <w:rFonts w:asciiTheme="minorEastAsia" w:hAnsiTheme="minorEastAsia" w:hint="eastAsia"/>
          <w:spacing w:val="4"/>
          <w:sz w:val="28"/>
          <w:szCs w:val="28"/>
        </w:rPr>
        <w:lastRenderedPageBreak/>
        <w:t xml:space="preserve">（三）“不合格”：未能遵守高校教师职业道德规范和职业行为准则，未能履行岗位职责，出现下列情况之一： </w:t>
      </w:r>
    </w:p>
    <w:p w:rsidR="00AF4405" w:rsidRPr="00834360" w:rsidRDefault="00AF4405" w:rsidP="00834360">
      <w:pPr>
        <w:pStyle w:val="1"/>
        <w:widowControl w:val="0"/>
        <w:numPr>
          <w:ilvl w:val="0"/>
          <w:numId w:val="2"/>
        </w:numPr>
        <w:tabs>
          <w:tab w:val="left" w:pos="1148"/>
        </w:tabs>
        <w:spacing w:line="360" w:lineRule="auto"/>
        <w:ind w:left="0" w:firstLineChars="0" w:firstLine="640"/>
        <w:jc w:val="both"/>
        <w:rPr>
          <w:rFonts w:asciiTheme="minorEastAsia" w:eastAsiaTheme="minorEastAsia" w:hAnsiTheme="minorEastAsia" w:cstheme="minorBidi"/>
          <w:spacing w:val="4"/>
          <w:sz w:val="28"/>
          <w:szCs w:val="28"/>
        </w:rPr>
      </w:pPr>
      <w:r w:rsidRPr="00834360">
        <w:rPr>
          <w:rFonts w:asciiTheme="minorEastAsia" w:eastAsiaTheme="minorEastAsia" w:hAnsiTheme="minorEastAsia" w:cstheme="minorBidi" w:hint="eastAsia"/>
          <w:spacing w:val="4"/>
          <w:sz w:val="28"/>
          <w:szCs w:val="28"/>
        </w:rPr>
        <w:t>有损害国家利益、损害学生和学校合法权益、任何违背党的路线方针政策、妄议国家大政方针、煽动影响社会稳定和谐等言行；</w:t>
      </w:r>
    </w:p>
    <w:p w:rsidR="00AF4405" w:rsidRPr="00834360" w:rsidRDefault="00AF4405" w:rsidP="00834360">
      <w:pPr>
        <w:pStyle w:val="1"/>
        <w:widowControl w:val="0"/>
        <w:numPr>
          <w:ilvl w:val="0"/>
          <w:numId w:val="2"/>
        </w:numPr>
        <w:tabs>
          <w:tab w:val="left" w:pos="1148"/>
        </w:tabs>
        <w:spacing w:line="360" w:lineRule="auto"/>
        <w:ind w:left="0" w:firstLineChars="0" w:firstLine="640"/>
        <w:jc w:val="both"/>
        <w:rPr>
          <w:rFonts w:asciiTheme="minorEastAsia" w:eastAsiaTheme="minorEastAsia" w:hAnsiTheme="minorEastAsia" w:cstheme="minorBidi"/>
          <w:spacing w:val="4"/>
          <w:sz w:val="28"/>
          <w:szCs w:val="28"/>
        </w:rPr>
      </w:pPr>
      <w:r w:rsidRPr="00834360">
        <w:rPr>
          <w:rFonts w:asciiTheme="minorEastAsia" w:eastAsiaTheme="minorEastAsia" w:hAnsiTheme="minorEastAsia" w:cstheme="minorBidi" w:hint="eastAsia"/>
          <w:spacing w:val="4"/>
          <w:sz w:val="28"/>
          <w:szCs w:val="28"/>
        </w:rPr>
        <w:t>违反高等学校预防与处理学术不端行为办法、违反发表学术论文“五不准”等行为；</w:t>
      </w:r>
    </w:p>
    <w:p w:rsidR="00AF4405" w:rsidRPr="00834360" w:rsidRDefault="00AF4405" w:rsidP="00834360">
      <w:pPr>
        <w:pStyle w:val="1"/>
        <w:widowControl w:val="0"/>
        <w:numPr>
          <w:ilvl w:val="0"/>
          <w:numId w:val="2"/>
        </w:numPr>
        <w:tabs>
          <w:tab w:val="left" w:pos="1148"/>
        </w:tabs>
        <w:spacing w:line="360" w:lineRule="auto"/>
        <w:ind w:left="0" w:firstLineChars="0" w:firstLine="640"/>
        <w:jc w:val="both"/>
        <w:rPr>
          <w:rFonts w:asciiTheme="minorEastAsia" w:eastAsiaTheme="minorEastAsia" w:hAnsiTheme="minorEastAsia" w:cstheme="minorBidi"/>
          <w:spacing w:val="4"/>
          <w:sz w:val="28"/>
          <w:szCs w:val="28"/>
        </w:rPr>
      </w:pPr>
      <w:r w:rsidRPr="00834360">
        <w:rPr>
          <w:rFonts w:asciiTheme="minorEastAsia" w:eastAsiaTheme="minorEastAsia" w:hAnsiTheme="minorEastAsia" w:cstheme="minorBidi" w:hint="eastAsia"/>
          <w:spacing w:val="4"/>
          <w:sz w:val="28"/>
          <w:szCs w:val="28"/>
        </w:rPr>
        <w:t>违规使用科研经费、滥用学术资源和学术影响等行为；</w:t>
      </w:r>
    </w:p>
    <w:p w:rsidR="00AF4405" w:rsidRPr="00834360" w:rsidRDefault="00AF4405" w:rsidP="00834360">
      <w:pPr>
        <w:pStyle w:val="1"/>
        <w:widowControl w:val="0"/>
        <w:numPr>
          <w:ilvl w:val="0"/>
          <w:numId w:val="2"/>
        </w:numPr>
        <w:tabs>
          <w:tab w:val="left" w:pos="1148"/>
        </w:tabs>
        <w:spacing w:line="360" w:lineRule="auto"/>
        <w:ind w:left="0" w:firstLineChars="0" w:firstLine="640"/>
        <w:jc w:val="both"/>
        <w:rPr>
          <w:rFonts w:asciiTheme="minorEastAsia" w:eastAsiaTheme="minorEastAsia" w:hAnsiTheme="minorEastAsia" w:cstheme="minorBidi"/>
          <w:spacing w:val="4"/>
          <w:sz w:val="28"/>
          <w:szCs w:val="28"/>
        </w:rPr>
      </w:pPr>
      <w:r w:rsidRPr="00834360">
        <w:rPr>
          <w:rFonts w:asciiTheme="minorEastAsia" w:eastAsiaTheme="minorEastAsia" w:hAnsiTheme="minorEastAsia" w:cstheme="minorBidi" w:hint="eastAsia"/>
          <w:spacing w:val="4"/>
          <w:sz w:val="28"/>
          <w:szCs w:val="28"/>
        </w:rPr>
        <w:t>在职称评审、学位评定、考核奖惩、待遇贡献等活动中无中生有、捏造事实、提供虚假信息、恶意诋毁他人等行为；</w:t>
      </w:r>
    </w:p>
    <w:p w:rsidR="00AF4405" w:rsidRPr="00834360" w:rsidRDefault="00AF4405" w:rsidP="00834360">
      <w:pPr>
        <w:pStyle w:val="1"/>
        <w:widowControl w:val="0"/>
        <w:numPr>
          <w:ilvl w:val="0"/>
          <w:numId w:val="2"/>
        </w:numPr>
        <w:tabs>
          <w:tab w:val="left" w:pos="1148"/>
        </w:tabs>
        <w:spacing w:line="360" w:lineRule="auto"/>
        <w:ind w:left="0" w:firstLineChars="0" w:firstLine="640"/>
        <w:jc w:val="both"/>
        <w:rPr>
          <w:rFonts w:asciiTheme="minorEastAsia" w:eastAsiaTheme="minorEastAsia" w:hAnsiTheme="minorEastAsia" w:cstheme="minorBidi"/>
          <w:spacing w:val="4"/>
          <w:sz w:val="28"/>
          <w:szCs w:val="28"/>
        </w:rPr>
      </w:pPr>
      <w:r w:rsidRPr="00834360">
        <w:rPr>
          <w:rFonts w:asciiTheme="minorEastAsia" w:eastAsiaTheme="minorEastAsia" w:hAnsiTheme="minorEastAsia" w:cstheme="minorBidi" w:hint="eastAsia"/>
          <w:spacing w:val="4"/>
          <w:sz w:val="28"/>
          <w:szCs w:val="28"/>
        </w:rPr>
        <w:t>在招生、考试（补考）、推优（评模）、入党（选班干）、奖（助）学金评定、保研（就业）等工作中弄虚作假、索要贿赂、收取好处等徇私舞弊行为；</w:t>
      </w:r>
    </w:p>
    <w:p w:rsidR="00AF4405" w:rsidRPr="00834360" w:rsidRDefault="00AF4405" w:rsidP="00834360">
      <w:pPr>
        <w:pStyle w:val="1"/>
        <w:widowControl w:val="0"/>
        <w:numPr>
          <w:ilvl w:val="0"/>
          <w:numId w:val="2"/>
        </w:numPr>
        <w:tabs>
          <w:tab w:val="left" w:pos="1148"/>
        </w:tabs>
        <w:spacing w:line="360" w:lineRule="auto"/>
        <w:ind w:left="0" w:firstLineChars="0" w:firstLine="640"/>
        <w:jc w:val="both"/>
        <w:rPr>
          <w:rFonts w:asciiTheme="minorEastAsia" w:eastAsiaTheme="minorEastAsia" w:hAnsiTheme="minorEastAsia" w:cstheme="minorBidi"/>
          <w:spacing w:val="4"/>
          <w:sz w:val="28"/>
          <w:szCs w:val="28"/>
        </w:rPr>
      </w:pPr>
      <w:r w:rsidRPr="00834360">
        <w:rPr>
          <w:rFonts w:asciiTheme="minorEastAsia" w:eastAsiaTheme="minorEastAsia" w:hAnsiTheme="minorEastAsia" w:cstheme="minorBidi" w:hint="eastAsia"/>
          <w:spacing w:val="4"/>
          <w:sz w:val="28"/>
          <w:szCs w:val="28"/>
        </w:rPr>
        <w:t>通过实体店或网络形式向学生及家长推销、推介商品牟利或从事影响正常教育教学工作的兼职兼薪行为；</w:t>
      </w:r>
    </w:p>
    <w:p w:rsidR="00AF4405" w:rsidRPr="00834360" w:rsidRDefault="00AF4405" w:rsidP="00834360">
      <w:pPr>
        <w:pStyle w:val="1"/>
        <w:widowControl w:val="0"/>
        <w:numPr>
          <w:ilvl w:val="0"/>
          <w:numId w:val="2"/>
        </w:numPr>
        <w:tabs>
          <w:tab w:val="left" w:pos="1148"/>
        </w:tabs>
        <w:spacing w:line="360" w:lineRule="auto"/>
        <w:ind w:left="0" w:firstLineChars="0" w:firstLine="640"/>
        <w:jc w:val="both"/>
        <w:rPr>
          <w:rFonts w:asciiTheme="minorEastAsia" w:eastAsiaTheme="minorEastAsia" w:hAnsiTheme="minorEastAsia" w:cstheme="minorBidi"/>
          <w:spacing w:val="4"/>
          <w:sz w:val="28"/>
          <w:szCs w:val="28"/>
        </w:rPr>
      </w:pPr>
      <w:r w:rsidRPr="00834360">
        <w:rPr>
          <w:rFonts w:asciiTheme="minorEastAsia" w:eastAsiaTheme="minorEastAsia" w:hAnsiTheme="minorEastAsia" w:cstheme="minorBidi" w:hint="eastAsia"/>
          <w:spacing w:val="4"/>
          <w:sz w:val="28"/>
          <w:szCs w:val="28"/>
        </w:rPr>
        <w:t>收受学生及家长礼品礼金、有价证券、支付凭证等财物行为；</w:t>
      </w:r>
    </w:p>
    <w:p w:rsidR="00AF4405" w:rsidRPr="00834360" w:rsidRDefault="00AF4405" w:rsidP="00834360">
      <w:pPr>
        <w:pStyle w:val="1"/>
        <w:widowControl w:val="0"/>
        <w:numPr>
          <w:ilvl w:val="0"/>
          <w:numId w:val="2"/>
        </w:numPr>
        <w:tabs>
          <w:tab w:val="left" w:pos="1148"/>
        </w:tabs>
        <w:spacing w:line="360" w:lineRule="auto"/>
        <w:ind w:left="0" w:firstLineChars="0" w:firstLine="640"/>
        <w:jc w:val="both"/>
        <w:rPr>
          <w:rFonts w:asciiTheme="minorEastAsia" w:eastAsiaTheme="minorEastAsia" w:hAnsiTheme="minorEastAsia" w:cstheme="minorBidi"/>
          <w:spacing w:val="4"/>
          <w:sz w:val="28"/>
          <w:szCs w:val="28"/>
        </w:rPr>
      </w:pPr>
      <w:r w:rsidRPr="00834360">
        <w:rPr>
          <w:rFonts w:asciiTheme="minorEastAsia" w:eastAsiaTheme="minorEastAsia" w:hAnsiTheme="minorEastAsia" w:cstheme="minorBidi" w:hint="eastAsia"/>
          <w:spacing w:val="4"/>
          <w:sz w:val="28"/>
          <w:szCs w:val="28"/>
        </w:rPr>
        <w:t>参加由学生及家长安排支付费用的宴请、旅游、健身等休闲娱乐活动行为；</w:t>
      </w:r>
    </w:p>
    <w:p w:rsidR="00AF4405" w:rsidRPr="00834360" w:rsidRDefault="00AF4405" w:rsidP="00834360">
      <w:pPr>
        <w:pStyle w:val="1"/>
        <w:widowControl w:val="0"/>
        <w:numPr>
          <w:ilvl w:val="0"/>
          <w:numId w:val="2"/>
        </w:numPr>
        <w:tabs>
          <w:tab w:val="left" w:pos="1148"/>
        </w:tabs>
        <w:spacing w:line="360" w:lineRule="auto"/>
        <w:ind w:left="0" w:firstLineChars="0" w:firstLine="640"/>
        <w:jc w:val="both"/>
        <w:rPr>
          <w:rFonts w:asciiTheme="minorEastAsia" w:eastAsiaTheme="minorEastAsia" w:hAnsiTheme="minorEastAsia" w:cstheme="minorBidi"/>
          <w:spacing w:val="4"/>
          <w:sz w:val="28"/>
          <w:szCs w:val="28"/>
        </w:rPr>
      </w:pPr>
      <w:r w:rsidRPr="00834360">
        <w:rPr>
          <w:rFonts w:asciiTheme="minorEastAsia" w:eastAsiaTheme="minorEastAsia" w:hAnsiTheme="minorEastAsia" w:cstheme="minorBidi" w:hint="eastAsia"/>
          <w:spacing w:val="4"/>
          <w:sz w:val="28"/>
          <w:szCs w:val="28"/>
        </w:rPr>
        <w:t>对学生实施性骚扰或与学生发生不正当关系行为；</w:t>
      </w:r>
    </w:p>
    <w:p w:rsidR="00AF4405" w:rsidRPr="00834360" w:rsidRDefault="00AF4405" w:rsidP="00834360">
      <w:pPr>
        <w:pStyle w:val="1"/>
        <w:widowControl w:val="0"/>
        <w:numPr>
          <w:ilvl w:val="0"/>
          <w:numId w:val="2"/>
        </w:numPr>
        <w:tabs>
          <w:tab w:val="left" w:pos="1148"/>
        </w:tabs>
        <w:spacing w:line="360" w:lineRule="auto"/>
        <w:ind w:left="0" w:firstLineChars="0" w:firstLine="640"/>
        <w:jc w:val="both"/>
        <w:rPr>
          <w:rFonts w:asciiTheme="minorEastAsia" w:eastAsiaTheme="minorEastAsia" w:hAnsiTheme="minorEastAsia" w:cstheme="minorBidi"/>
          <w:spacing w:val="4"/>
          <w:sz w:val="28"/>
          <w:szCs w:val="28"/>
        </w:rPr>
      </w:pPr>
      <w:r w:rsidRPr="00834360">
        <w:rPr>
          <w:rFonts w:asciiTheme="minorEastAsia" w:eastAsiaTheme="minorEastAsia" w:hAnsiTheme="minorEastAsia" w:cstheme="minorBidi" w:hint="eastAsia"/>
          <w:spacing w:val="4"/>
          <w:sz w:val="28"/>
          <w:szCs w:val="28"/>
        </w:rPr>
        <w:t>利用职务之便谋取不正当利益的其他行为；</w:t>
      </w:r>
    </w:p>
    <w:p w:rsidR="00AF4405" w:rsidRPr="00834360" w:rsidRDefault="00AF4405" w:rsidP="00834360">
      <w:pPr>
        <w:pStyle w:val="1"/>
        <w:widowControl w:val="0"/>
        <w:numPr>
          <w:ilvl w:val="0"/>
          <w:numId w:val="2"/>
        </w:numPr>
        <w:tabs>
          <w:tab w:val="left" w:pos="1148"/>
        </w:tabs>
        <w:spacing w:line="360" w:lineRule="auto"/>
        <w:ind w:left="0" w:firstLineChars="0" w:firstLine="640"/>
        <w:jc w:val="both"/>
        <w:rPr>
          <w:rFonts w:asciiTheme="minorEastAsia" w:eastAsiaTheme="minorEastAsia" w:hAnsiTheme="minorEastAsia" w:cstheme="minorBidi"/>
          <w:spacing w:val="4"/>
          <w:sz w:val="28"/>
          <w:szCs w:val="28"/>
        </w:rPr>
      </w:pPr>
      <w:r w:rsidRPr="00834360">
        <w:rPr>
          <w:rFonts w:asciiTheme="minorEastAsia" w:eastAsiaTheme="minorEastAsia" w:hAnsiTheme="minorEastAsia" w:cstheme="minorBidi" w:hint="eastAsia"/>
          <w:spacing w:val="4"/>
          <w:sz w:val="28"/>
          <w:szCs w:val="28"/>
        </w:rPr>
        <w:t>因违法违纪行为受到纪律处分的；</w:t>
      </w:r>
    </w:p>
    <w:p w:rsidR="00AF4405" w:rsidRPr="00834360" w:rsidRDefault="00AF4405" w:rsidP="00834360">
      <w:pPr>
        <w:pStyle w:val="1"/>
        <w:widowControl w:val="0"/>
        <w:numPr>
          <w:ilvl w:val="0"/>
          <w:numId w:val="2"/>
        </w:numPr>
        <w:tabs>
          <w:tab w:val="left" w:pos="1148"/>
        </w:tabs>
        <w:spacing w:line="360" w:lineRule="auto"/>
        <w:ind w:left="0" w:firstLineChars="0" w:firstLine="640"/>
        <w:jc w:val="both"/>
        <w:rPr>
          <w:rFonts w:asciiTheme="minorEastAsia" w:eastAsiaTheme="minorEastAsia" w:hAnsiTheme="minorEastAsia" w:cstheme="minorBidi"/>
          <w:spacing w:val="4"/>
          <w:sz w:val="28"/>
          <w:szCs w:val="28"/>
        </w:rPr>
      </w:pPr>
      <w:r w:rsidRPr="00834360">
        <w:rPr>
          <w:rFonts w:asciiTheme="minorEastAsia" w:eastAsiaTheme="minorEastAsia" w:hAnsiTheme="minorEastAsia" w:cstheme="minorBidi" w:hint="eastAsia"/>
          <w:spacing w:val="4"/>
          <w:sz w:val="28"/>
          <w:szCs w:val="28"/>
        </w:rPr>
        <w:lastRenderedPageBreak/>
        <w:t>其他严重违反高校教师职业道德规范和职业行为准则，造成不良影响和后果的。</w:t>
      </w:r>
    </w:p>
    <w:p w:rsidR="00016082" w:rsidRPr="00834360" w:rsidRDefault="00C7414B" w:rsidP="00834360">
      <w:pPr>
        <w:spacing w:line="360" w:lineRule="auto"/>
        <w:ind w:rightChars="-94" w:right="-197"/>
        <w:jc w:val="center"/>
        <w:rPr>
          <w:rFonts w:asciiTheme="minorEastAsia" w:hAnsiTheme="minorEastAsia"/>
          <w:b/>
          <w:spacing w:val="4"/>
          <w:sz w:val="28"/>
          <w:szCs w:val="28"/>
        </w:rPr>
      </w:pPr>
      <w:r w:rsidRPr="00834360">
        <w:rPr>
          <w:rFonts w:asciiTheme="minorEastAsia" w:hAnsiTheme="minorEastAsia" w:hint="eastAsia"/>
          <w:b/>
          <w:spacing w:val="4"/>
          <w:sz w:val="28"/>
          <w:szCs w:val="28"/>
        </w:rPr>
        <w:t>第五章   考核结果的使用</w:t>
      </w:r>
    </w:p>
    <w:p w:rsidR="00016082" w:rsidRPr="00834360" w:rsidRDefault="00C7414B" w:rsidP="00834360">
      <w:pPr>
        <w:spacing w:line="360" w:lineRule="auto"/>
        <w:ind w:rightChars="-94" w:right="-197" w:firstLineChars="197" w:firstLine="567"/>
        <w:rPr>
          <w:rFonts w:asciiTheme="minorEastAsia" w:hAnsiTheme="minorEastAsia"/>
          <w:spacing w:val="4"/>
          <w:sz w:val="28"/>
          <w:szCs w:val="28"/>
        </w:rPr>
      </w:pPr>
      <w:r w:rsidRPr="00834360">
        <w:rPr>
          <w:rFonts w:asciiTheme="minorEastAsia" w:hAnsiTheme="minorEastAsia" w:hint="eastAsia"/>
          <w:spacing w:val="4"/>
          <w:sz w:val="28"/>
          <w:szCs w:val="28"/>
        </w:rPr>
        <w:t xml:space="preserve">第十二条  </w:t>
      </w:r>
      <w:r w:rsidR="00016082" w:rsidRPr="00834360">
        <w:rPr>
          <w:rFonts w:asciiTheme="minorEastAsia" w:hAnsiTheme="minorEastAsia" w:hint="eastAsia"/>
          <w:spacing w:val="4"/>
          <w:sz w:val="28"/>
          <w:szCs w:val="28"/>
        </w:rPr>
        <w:t>师德考核结果将存入教师师德档案，教师岗位考核实行师德一票否决制。</w:t>
      </w:r>
    </w:p>
    <w:p w:rsidR="00834360" w:rsidRDefault="00AB537B" w:rsidP="00834360">
      <w:pPr>
        <w:ind w:firstLine="660"/>
        <w:rPr>
          <w:rFonts w:asciiTheme="minorEastAsia" w:hAnsiTheme="minorEastAsia"/>
          <w:spacing w:val="4"/>
          <w:sz w:val="28"/>
          <w:szCs w:val="28"/>
        </w:rPr>
      </w:pPr>
      <w:r w:rsidRPr="00834360">
        <w:rPr>
          <w:rFonts w:asciiTheme="minorEastAsia" w:hAnsiTheme="minorEastAsia" w:hint="eastAsia"/>
          <w:spacing w:val="4"/>
          <w:sz w:val="28"/>
          <w:szCs w:val="28"/>
        </w:rPr>
        <w:t>第</w:t>
      </w:r>
      <w:r w:rsidR="00016082" w:rsidRPr="00834360">
        <w:rPr>
          <w:rFonts w:asciiTheme="minorEastAsia" w:hAnsiTheme="minorEastAsia" w:hint="eastAsia"/>
          <w:spacing w:val="4"/>
          <w:sz w:val="28"/>
          <w:szCs w:val="28"/>
        </w:rPr>
        <w:t>十三</w:t>
      </w:r>
      <w:r w:rsidRPr="00834360">
        <w:rPr>
          <w:rFonts w:asciiTheme="minorEastAsia" w:hAnsiTheme="minorEastAsia" w:hint="eastAsia"/>
          <w:spacing w:val="4"/>
          <w:sz w:val="28"/>
          <w:szCs w:val="28"/>
        </w:rPr>
        <w:t>条  及时总结教师在教书育人工作中的先进经验，挖掘师德表现突出教师的</w:t>
      </w:r>
      <w:r w:rsidR="00016082" w:rsidRPr="00834360">
        <w:rPr>
          <w:rFonts w:asciiTheme="minorEastAsia" w:hAnsiTheme="minorEastAsia" w:hint="eastAsia"/>
          <w:spacing w:val="4"/>
          <w:sz w:val="28"/>
          <w:szCs w:val="28"/>
        </w:rPr>
        <w:t>事迹</w:t>
      </w:r>
      <w:r w:rsidRPr="00834360">
        <w:rPr>
          <w:rFonts w:asciiTheme="minorEastAsia" w:hAnsiTheme="minorEastAsia" w:hint="eastAsia"/>
          <w:spacing w:val="4"/>
          <w:sz w:val="28"/>
          <w:szCs w:val="28"/>
        </w:rPr>
        <w:t>，充分利用学院网络、报纸、广播站等自媒体平台加以宣传推广，激发广大教师爱岗敬业、教书育人、无私奉献的精神，引导广大教师自觉遵守教师规范、弘扬高尚师德。</w:t>
      </w:r>
    </w:p>
    <w:p w:rsidR="006937F1" w:rsidRPr="00834360" w:rsidRDefault="006937F1" w:rsidP="00834360">
      <w:pPr>
        <w:jc w:val="center"/>
        <w:rPr>
          <w:rFonts w:asciiTheme="minorEastAsia" w:hAnsiTheme="minorEastAsia"/>
          <w:spacing w:val="4"/>
          <w:sz w:val="28"/>
          <w:szCs w:val="28"/>
        </w:rPr>
      </w:pPr>
      <w:r w:rsidRPr="00834360">
        <w:rPr>
          <w:rFonts w:asciiTheme="minorEastAsia" w:hAnsiTheme="minorEastAsia" w:hint="eastAsia"/>
          <w:b/>
          <w:spacing w:val="4"/>
          <w:sz w:val="28"/>
          <w:szCs w:val="28"/>
        </w:rPr>
        <w:t>第</w:t>
      </w:r>
      <w:r w:rsidR="007B1621" w:rsidRPr="00834360">
        <w:rPr>
          <w:rFonts w:asciiTheme="minorEastAsia" w:hAnsiTheme="minorEastAsia" w:hint="eastAsia"/>
          <w:b/>
          <w:spacing w:val="4"/>
          <w:sz w:val="28"/>
          <w:szCs w:val="28"/>
        </w:rPr>
        <w:t>六</w:t>
      </w:r>
      <w:r w:rsidRPr="00834360">
        <w:rPr>
          <w:rFonts w:asciiTheme="minorEastAsia" w:hAnsiTheme="minorEastAsia" w:hint="eastAsia"/>
          <w:b/>
          <w:spacing w:val="4"/>
          <w:sz w:val="28"/>
          <w:szCs w:val="28"/>
        </w:rPr>
        <w:t>章  附则</w:t>
      </w:r>
    </w:p>
    <w:p w:rsidR="006937F1" w:rsidRPr="00834360" w:rsidRDefault="006937F1" w:rsidP="00834360">
      <w:pPr>
        <w:ind w:firstLine="660"/>
        <w:rPr>
          <w:rFonts w:asciiTheme="minorEastAsia" w:hAnsiTheme="minorEastAsia"/>
          <w:spacing w:val="4"/>
          <w:sz w:val="28"/>
          <w:szCs w:val="28"/>
        </w:rPr>
      </w:pPr>
      <w:r w:rsidRPr="00834360">
        <w:rPr>
          <w:rFonts w:asciiTheme="minorEastAsia" w:hAnsiTheme="minorEastAsia" w:hint="eastAsia"/>
          <w:spacing w:val="4"/>
          <w:sz w:val="28"/>
          <w:szCs w:val="28"/>
        </w:rPr>
        <w:t>第</w:t>
      </w:r>
      <w:r w:rsidR="00016082" w:rsidRPr="00834360">
        <w:rPr>
          <w:rFonts w:asciiTheme="minorEastAsia" w:hAnsiTheme="minorEastAsia" w:hint="eastAsia"/>
          <w:spacing w:val="4"/>
          <w:sz w:val="28"/>
          <w:szCs w:val="28"/>
        </w:rPr>
        <w:t>十四</w:t>
      </w:r>
      <w:r w:rsidRPr="00834360">
        <w:rPr>
          <w:rFonts w:asciiTheme="minorEastAsia" w:hAnsiTheme="minorEastAsia" w:hint="eastAsia"/>
          <w:spacing w:val="4"/>
          <w:sz w:val="28"/>
          <w:szCs w:val="28"/>
        </w:rPr>
        <w:t>条  本办法由人事处负责解释。</w:t>
      </w:r>
    </w:p>
    <w:p w:rsidR="006937F1" w:rsidRPr="00834360" w:rsidRDefault="006937F1" w:rsidP="00834360">
      <w:pPr>
        <w:ind w:firstLine="660"/>
        <w:rPr>
          <w:rFonts w:asciiTheme="minorEastAsia" w:hAnsiTheme="minorEastAsia"/>
          <w:spacing w:val="4"/>
          <w:sz w:val="28"/>
          <w:szCs w:val="28"/>
        </w:rPr>
      </w:pPr>
      <w:r w:rsidRPr="00834360">
        <w:rPr>
          <w:rFonts w:asciiTheme="minorEastAsia" w:hAnsiTheme="minorEastAsia" w:hint="eastAsia"/>
          <w:spacing w:val="4"/>
          <w:sz w:val="28"/>
          <w:szCs w:val="28"/>
        </w:rPr>
        <w:t>第</w:t>
      </w:r>
      <w:r w:rsidR="00016082" w:rsidRPr="00834360">
        <w:rPr>
          <w:rFonts w:asciiTheme="minorEastAsia" w:hAnsiTheme="minorEastAsia" w:hint="eastAsia"/>
          <w:spacing w:val="4"/>
          <w:sz w:val="28"/>
          <w:szCs w:val="28"/>
        </w:rPr>
        <w:t>十五</w:t>
      </w:r>
      <w:r w:rsidRPr="00834360">
        <w:rPr>
          <w:rFonts w:asciiTheme="minorEastAsia" w:hAnsiTheme="minorEastAsia" w:hint="eastAsia"/>
          <w:spacing w:val="4"/>
          <w:sz w:val="28"/>
          <w:szCs w:val="28"/>
        </w:rPr>
        <w:t>条  本办法自实施之日起执行。原有关文件与本办法不符的，以本办法为准。</w:t>
      </w:r>
    </w:p>
    <w:p w:rsidR="00C0443F" w:rsidRPr="00834360" w:rsidRDefault="00C0443F" w:rsidP="00834360">
      <w:pPr>
        <w:ind w:firstLine="660"/>
        <w:rPr>
          <w:rFonts w:asciiTheme="minorEastAsia" w:hAnsiTheme="minorEastAsia"/>
          <w:spacing w:val="4"/>
          <w:sz w:val="28"/>
          <w:szCs w:val="28"/>
        </w:rPr>
      </w:pPr>
    </w:p>
    <w:p w:rsidR="0075573F" w:rsidRPr="00834360" w:rsidRDefault="0075573F" w:rsidP="00834360">
      <w:pPr>
        <w:ind w:firstLine="660"/>
        <w:rPr>
          <w:rFonts w:asciiTheme="minorEastAsia" w:hAnsiTheme="minorEastAsia"/>
          <w:spacing w:val="4"/>
          <w:sz w:val="28"/>
          <w:szCs w:val="28"/>
        </w:rPr>
      </w:pPr>
      <w:r w:rsidRPr="00834360">
        <w:rPr>
          <w:rFonts w:asciiTheme="minorEastAsia" w:hAnsiTheme="minorEastAsia" w:hint="eastAsia"/>
          <w:spacing w:val="4"/>
          <w:sz w:val="28"/>
          <w:szCs w:val="28"/>
        </w:rPr>
        <w:t>附件：</w:t>
      </w:r>
    </w:p>
    <w:p w:rsidR="0075573F" w:rsidRPr="00834360" w:rsidRDefault="0075573F" w:rsidP="00834360">
      <w:pPr>
        <w:ind w:firstLine="660"/>
        <w:rPr>
          <w:rFonts w:asciiTheme="minorEastAsia" w:hAnsiTheme="minorEastAsia"/>
          <w:spacing w:val="4"/>
          <w:sz w:val="28"/>
          <w:szCs w:val="28"/>
        </w:rPr>
      </w:pPr>
      <w:r w:rsidRPr="00834360">
        <w:rPr>
          <w:rFonts w:asciiTheme="minorEastAsia" w:hAnsiTheme="minorEastAsia" w:hint="eastAsia"/>
          <w:spacing w:val="4"/>
          <w:sz w:val="28"/>
          <w:szCs w:val="28"/>
        </w:rPr>
        <w:t>1.《中华人民共和国教师法》</w:t>
      </w:r>
    </w:p>
    <w:p w:rsidR="00834360" w:rsidRDefault="0075573F" w:rsidP="00834360">
      <w:pPr>
        <w:ind w:leftChars="312" w:left="655"/>
        <w:rPr>
          <w:rFonts w:asciiTheme="minorEastAsia" w:hAnsiTheme="minorEastAsia"/>
          <w:spacing w:val="4"/>
          <w:sz w:val="28"/>
          <w:szCs w:val="28"/>
        </w:rPr>
      </w:pPr>
      <w:r w:rsidRPr="00834360">
        <w:rPr>
          <w:rFonts w:asciiTheme="minorEastAsia" w:hAnsiTheme="minorEastAsia" w:hint="eastAsia"/>
          <w:spacing w:val="4"/>
          <w:sz w:val="28"/>
          <w:szCs w:val="28"/>
        </w:rPr>
        <w:t>2.《教育部关于新时代高校教师职业行为十项准则》</w:t>
      </w:r>
    </w:p>
    <w:p w:rsidR="0075573F" w:rsidRPr="00834360" w:rsidRDefault="0075573F" w:rsidP="00834360">
      <w:pPr>
        <w:ind w:leftChars="312" w:left="655"/>
        <w:rPr>
          <w:rFonts w:asciiTheme="minorEastAsia" w:hAnsiTheme="minorEastAsia"/>
          <w:spacing w:val="4"/>
          <w:sz w:val="28"/>
          <w:szCs w:val="28"/>
        </w:rPr>
      </w:pPr>
      <w:r w:rsidRPr="00834360">
        <w:rPr>
          <w:rFonts w:asciiTheme="minorEastAsia" w:hAnsiTheme="minorEastAsia" w:hint="eastAsia"/>
          <w:spacing w:val="4"/>
          <w:sz w:val="28"/>
          <w:szCs w:val="28"/>
        </w:rPr>
        <w:t>3.《黑龙江省教育厅关于高校教师师德失范行为处理办法》</w:t>
      </w:r>
    </w:p>
    <w:p w:rsidR="00834360" w:rsidRDefault="0075573F" w:rsidP="00834360">
      <w:pPr>
        <w:ind w:leftChars="312" w:left="655"/>
        <w:rPr>
          <w:rFonts w:asciiTheme="minorEastAsia" w:hAnsiTheme="minorEastAsia"/>
          <w:spacing w:val="4"/>
          <w:sz w:val="28"/>
          <w:szCs w:val="28"/>
        </w:rPr>
      </w:pPr>
      <w:r w:rsidRPr="00834360">
        <w:rPr>
          <w:rFonts w:asciiTheme="minorEastAsia" w:hAnsiTheme="minorEastAsia" w:hint="eastAsia"/>
          <w:spacing w:val="4"/>
          <w:sz w:val="28"/>
          <w:szCs w:val="28"/>
        </w:rPr>
        <w:t>4.</w:t>
      </w:r>
      <w:r w:rsidRPr="00834360">
        <w:rPr>
          <w:rFonts w:asciiTheme="minorEastAsia" w:hAnsiTheme="minorEastAsia"/>
          <w:spacing w:val="4"/>
          <w:sz w:val="28"/>
          <w:szCs w:val="28"/>
        </w:rPr>
        <w:t>《</w:t>
      </w:r>
      <w:r w:rsidRPr="00834360">
        <w:rPr>
          <w:rFonts w:asciiTheme="minorEastAsia" w:hAnsiTheme="minorEastAsia" w:hint="eastAsia"/>
          <w:spacing w:val="4"/>
          <w:sz w:val="28"/>
          <w:szCs w:val="28"/>
        </w:rPr>
        <w:t>齐齐哈尔医学院师德建设长效机制实施方案</w:t>
      </w:r>
      <w:r w:rsidRPr="00834360">
        <w:rPr>
          <w:rFonts w:asciiTheme="minorEastAsia" w:hAnsiTheme="minorEastAsia"/>
          <w:spacing w:val="4"/>
          <w:sz w:val="28"/>
          <w:szCs w:val="28"/>
        </w:rPr>
        <w:t>》</w:t>
      </w:r>
    </w:p>
    <w:p w:rsidR="0075573F" w:rsidRPr="00834360" w:rsidRDefault="0075573F" w:rsidP="00834360">
      <w:pPr>
        <w:ind w:leftChars="312" w:left="655"/>
        <w:rPr>
          <w:rFonts w:asciiTheme="minorEastAsia" w:hAnsiTheme="minorEastAsia"/>
          <w:spacing w:val="4"/>
          <w:sz w:val="28"/>
          <w:szCs w:val="28"/>
        </w:rPr>
      </w:pPr>
      <w:r w:rsidRPr="00834360">
        <w:rPr>
          <w:rFonts w:asciiTheme="minorEastAsia" w:hAnsiTheme="minorEastAsia" w:hint="eastAsia"/>
          <w:spacing w:val="4"/>
          <w:sz w:val="28"/>
          <w:szCs w:val="28"/>
        </w:rPr>
        <w:t>5.《齐齐哈尔医学院年度教师师德考核</w:t>
      </w:r>
      <w:r w:rsidR="00AA3E46" w:rsidRPr="00834360">
        <w:rPr>
          <w:rFonts w:asciiTheme="minorEastAsia" w:hAnsiTheme="minorEastAsia" w:hint="eastAsia"/>
          <w:spacing w:val="4"/>
          <w:sz w:val="28"/>
          <w:szCs w:val="28"/>
        </w:rPr>
        <w:t>评价</w:t>
      </w:r>
      <w:r w:rsidRPr="00834360">
        <w:rPr>
          <w:rFonts w:asciiTheme="minorEastAsia" w:hAnsiTheme="minorEastAsia" w:hint="eastAsia"/>
          <w:spacing w:val="4"/>
          <w:sz w:val="28"/>
          <w:szCs w:val="28"/>
        </w:rPr>
        <w:t>表》</w:t>
      </w:r>
    </w:p>
    <w:p w:rsidR="0075573F" w:rsidRDefault="0075573F" w:rsidP="00D87143">
      <w:pPr>
        <w:rPr>
          <w:rFonts w:asciiTheme="minorEastAsia" w:hAnsiTheme="minorEastAsia"/>
          <w:spacing w:val="4"/>
          <w:sz w:val="32"/>
          <w:szCs w:val="32"/>
        </w:rPr>
      </w:pPr>
    </w:p>
    <w:p w:rsidR="00016082" w:rsidRDefault="00016082" w:rsidP="00D87143">
      <w:pPr>
        <w:rPr>
          <w:rFonts w:asciiTheme="minorEastAsia" w:hAnsiTheme="minorEastAsia"/>
          <w:spacing w:val="4"/>
          <w:sz w:val="32"/>
          <w:szCs w:val="32"/>
        </w:rPr>
      </w:pPr>
    </w:p>
    <w:p w:rsidR="008D75DB" w:rsidRPr="001F60DB" w:rsidRDefault="008D75DB" w:rsidP="00E16019">
      <w:pPr>
        <w:widowControl/>
        <w:spacing w:before="100" w:beforeAutospacing="1" w:after="100" w:afterAutospacing="1" w:line="504" w:lineRule="atLeast"/>
        <w:jc w:val="center"/>
        <w:rPr>
          <w:rFonts w:asciiTheme="minorEastAsia" w:hAnsiTheme="minorEastAsia"/>
          <w:b/>
          <w:spacing w:val="4"/>
          <w:sz w:val="32"/>
          <w:szCs w:val="32"/>
        </w:rPr>
      </w:pPr>
      <w:r w:rsidRPr="001F60DB">
        <w:rPr>
          <w:rFonts w:asciiTheme="minorEastAsia" w:hAnsiTheme="minorEastAsia" w:hint="eastAsia"/>
          <w:b/>
          <w:spacing w:val="4"/>
          <w:sz w:val="32"/>
          <w:szCs w:val="32"/>
        </w:rPr>
        <w:lastRenderedPageBreak/>
        <w:t>齐齐哈尔医学院</w:t>
      </w:r>
      <w:r w:rsidRPr="001F60DB">
        <w:rPr>
          <w:rFonts w:asciiTheme="minorEastAsia" w:hAnsiTheme="minorEastAsia" w:hint="eastAsia"/>
          <w:b/>
          <w:spacing w:val="4"/>
          <w:sz w:val="32"/>
          <w:szCs w:val="32"/>
          <w:u w:val="single"/>
        </w:rPr>
        <w:t xml:space="preserve">    </w:t>
      </w:r>
      <w:r w:rsidRPr="001F60DB">
        <w:rPr>
          <w:rFonts w:asciiTheme="minorEastAsia" w:hAnsiTheme="minorEastAsia" w:hint="eastAsia"/>
          <w:b/>
          <w:spacing w:val="4"/>
          <w:sz w:val="32"/>
          <w:szCs w:val="32"/>
        </w:rPr>
        <w:t>年度教师师德考核</w:t>
      </w:r>
      <w:r w:rsidR="00016082" w:rsidRPr="00016082">
        <w:rPr>
          <w:rFonts w:asciiTheme="minorEastAsia" w:hAnsiTheme="minorEastAsia" w:hint="eastAsia"/>
          <w:b/>
          <w:spacing w:val="4"/>
          <w:sz w:val="32"/>
          <w:szCs w:val="32"/>
        </w:rPr>
        <w:t>评价</w:t>
      </w:r>
      <w:r w:rsidRPr="001F60DB">
        <w:rPr>
          <w:rFonts w:asciiTheme="minorEastAsia" w:hAnsiTheme="minorEastAsia" w:hint="eastAsia"/>
          <w:b/>
          <w:spacing w:val="4"/>
          <w:sz w:val="32"/>
          <w:szCs w:val="32"/>
        </w:rPr>
        <w:t>表</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4A0"/>
      </w:tblPr>
      <w:tblGrid>
        <w:gridCol w:w="1001"/>
        <w:gridCol w:w="1079"/>
        <w:gridCol w:w="338"/>
        <w:gridCol w:w="1701"/>
        <w:gridCol w:w="42"/>
        <w:gridCol w:w="1659"/>
        <w:gridCol w:w="421"/>
        <w:gridCol w:w="571"/>
        <w:gridCol w:w="1510"/>
      </w:tblGrid>
      <w:tr w:rsidR="00016082" w:rsidRPr="00C0443F" w:rsidTr="00AA3E46">
        <w:trPr>
          <w:trHeight w:val="645"/>
          <w:jc w:val="center"/>
        </w:trPr>
        <w:tc>
          <w:tcPr>
            <w:tcW w:w="1001" w:type="dxa"/>
            <w:vAlign w:val="center"/>
            <w:hideMark/>
          </w:tcPr>
          <w:p w:rsidR="00016082" w:rsidRPr="00C0443F" w:rsidRDefault="00016082" w:rsidP="008D75DB">
            <w:pPr>
              <w:widowControl/>
              <w:spacing w:line="504" w:lineRule="atLeast"/>
              <w:jc w:val="center"/>
              <w:rPr>
                <w:rFonts w:ascii="Arial" w:eastAsia="宋体" w:hAnsi="Arial" w:cs="Arial"/>
                <w:kern w:val="0"/>
                <w:sz w:val="28"/>
                <w:szCs w:val="28"/>
              </w:rPr>
            </w:pPr>
            <w:r>
              <w:rPr>
                <w:rFonts w:ascii="Arial" w:eastAsia="宋体" w:hAnsi="Arial" w:cs="Arial" w:hint="eastAsia"/>
                <w:kern w:val="0"/>
                <w:sz w:val="28"/>
                <w:szCs w:val="28"/>
              </w:rPr>
              <w:t>姓名</w:t>
            </w:r>
          </w:p>
        </w:tc>
        <w:tc>
          <w:tcPr>
            <w:tcW w:w="1417" w:type="dxa"/>
            <w:gridSpan w:val="2"/>
            <w:vAlign w:val="center"/>
            <w:hideMark/>
          </w:tcPr>
          <w:p w:rsidR="00016082" w:rsidRPr="00C0443F" w:rsidRDefault="00016082" w:rsidP="002D71CD">
            <w:pPr>
              <w:widowControl/>
              <w:spacing w:line="504" w:lineRule="atLeast"/>
              <w:jc w:val="center"/>
              <w:rPr>
                <w:rFonts w:ascii="Arial" w:eastAsia="宋体" w:hAnsi="Arial" w:cs="Arial"/>
                <w:kern w:val="0"/>
                <w:sz w:val="28"/>
                <w:szCs w:val="28"/>
              </w:rPr>
            </w:pPr>
          </w:p>
        </w:tc>
        <w:tc>
          <w:tcPr>
            <w:tcW w:w="1701" w:type="dxa"/>
            <w:vAlign w:val="center"/>
          </w:tcPr>
          <w:p w:rsidR="00016082" w:rsidRPr="00C0443F" w:rsidRDefault="00016082" w:rsidP="002D71CD">
            <w:pPr>
              <w:widowControl/>
              <w:spacing w:line="504" w:lineRule="atLeast"/>
              <w:jc w:val="center"/>
              <w:rPr>
                <w:rFonts w:ascii="Arial" w:eastAsia="宋体" w:hAnsi="Arial" w:cs="Arial"/>
                <w:kern w:val="0"/>
                <w:sz w:val="28"/>
                <w:szCs w:val="28"/>
              </w:rPr>
            </w:pPr>
            <w:r>
              <w:rPr>
                <w:rFonts w:ascii="Arial" w:eastAsia="宋体" w:hAnsi="Arial" w:cs="Arial" w:hint="eastAsia"/>
                <w:kern w:val="0"/>
                <w:sz w:val="28"/>
                <w:szCs w:val="28"/>
              </w:rPr>
              <w:t>所在科室</w:t>
            </w:r>
          </w:p>
        </w:tc>
        <w:tc>
          <w:tcPr>
            <w:tcW w:w="1701" w:type="dxa"/>
            <w:gridSpan w:val="2"/>
            <w:vAlign w:val="center"/>
          </w:tcPr>
          <w:p w:rsidR="00016082" w:rsidRPr="00C0443F" w:rsidRDefault="00016082" w:rsidP="002D71CD">
            <w:pPr>
              <w:widowControl/>
              <w:spacing w:line="504" w:lineRule="atLeast"/>
              <w:jc w:val="center"/>
              <w:rPr>
                <w:rFonts w:ascii="Arial" w:eastAsia="宋体" w:hAnsi="Arial" w:cs="Arial"/>
                <w:kern w:val="0"/>
                <w:sz w:val="28"/>
                <w:szCs w:val="28"/>
              </w:rPr>
            </w:pPr>
          </w:p>
        </w:tc>
        <w:tc>
          <w:tcPr>
            <w:tcW w:w="992" w:type="dxa"/>
            <w:gridSpan w:val="2"/>
            <w:vAlign w:val="center"/>
            <w:hideMark/>
          </w:tcPr>
          <w:p w:rsidR="00016082" w:rsidRPr="00C0443F" w:rsidRDefault="00016082" w:rsidP="008D75DB">
            <w:pPr>
              <w:widowControl/>
              <w:spacing w:line="504" w:lineRule="atLeast"/>
              <w:jc w:val="center"/>
              <w:rPr>
                <w:rFonts w:ascii="Arial" w:eastAsia="宋体" w:hAnsi="Arial" w:cs="Arial"/>
                <w:kern w:val="0"/>
                <w:sz w:val="28"/>
                <w:szCs w:val="28"/>
              </w:rPr>
            </w:pPr>
            <w:r>
              <w:rPr>
                <w:rFonts w:ascii="Arial" w:eastAsia="宋体" w:hAnsi="Arial" w:cs="Arial" w:hint="eastAsia"/>
                <w:kern w:val="0"/>
                <w:sz w:val="28"/>
                <w:szCs w:val="28"/>
              </w:rPr>
              <w:t>专业技术职务</w:t>
            </w:r>
          </w:p>
        </w:tc>
        <w:tc>
          <w:tcPr>
            <w:tcW w:w="1510" w:type="dxa"/>
            <w:vAlign w:val="center"/>
            <w:hideMark/>
          </w:tcPr>
          <w:p w:rsidR="00016082" w:rsidRPr="00C0443F" w:rsidRDefault="00016082" w:rsidP="008D75DB">
            <w:pPr>
              <w:widowControl/>
              <w:spacing w:line="504" w:lineRule="atLeast"/>
              <w:jc w:val="center"/>
              <w:rPr>
                <w:rFonts w:ascii="Arial" w:eastAsia="宋体" w:hAnsi="Arial" w:cs="Arial"/>
                <w:kern w:val="0"/>
                <w:sz w:val="28"/>
                <w:szCs w:val="28"/>
              </w:rPr>
            </w:pPr>
          </w:p>
        </w:tc>
      </w:tr>
      <w:tr w:rsidR="00DD2529" w:rsidRPr="00C0443F" w:rsidTr="00DD2529">
        <w:trPr>
          <w:trHeight w:val="1079"/>
          <w:jc w:val="center"/>
        </w:trPr>
        <w:tc>
          <w:tcPr>
            <w:tcW w:w="2080" w:type="dxa"/>
            <w:gridSpan w:val="2"/>
            <w:vAlign w:val="center"/>
            <w:hideMark/>
          </w:tcPr>
          <w:p w:rsidR="00DD2529" w:rsidRPr="00997D49" w:rsidRDefault="00DD2529" w:rsidP="00DD2529">
            <w:pPr>
              <w:widowControl/>
              <w:jc w:val="center"/>
              <w:rPr>
                <w:rFonts w:ascii="Arial" w:eastAsia="宋体" w:hAnsi="Arial" w:cs="Arial"/>
                <w:kern w:val="0"/>
                <w:sz w:val="24"/>
                <w:szCs w:val="24"/>
              </w:rPr>
            </w:pPr>
            <w:r>
              <w:rPr>
                <w:rFonts w:ascii="Arial" w:eastAsia="宋体" w:hAnsi="Arial" w:cs="Arial" w:hint="eastAsia"/>
                <w:kern w:val="0"/>
                <w:sz w:val="24"/>
                <w:szCs w:val="24"/>
              </w:rPr>
              <w:t>个人评价得分</w:t>
            </w:r>
          </w:p>
        </w:tc>
        <w:tc>
          <w:tcPr>
            <w:tcW w:w="2081" w:type="dxa"/>
            <w:gridSpan w:val="3"/>
            <w:vAlign w:val="center"/>
          </w:tcPr>
          <w:p w:rsidR="00DD2529" w:rsidRPr="00997D49" w:rsidRDefault="00DD2529" w:rsidP="00DD2529">
            <w:pPr>
              <w:widowControl/>
              <w:jc w:val="center"/>
              <w:rPr>
                <w:rFonts w:ascii="Arial" w:eastAsia="宋体" w:hAnsi="Arial" w:cs="Arial"/>
                <w:kern w:val="0"/>
                <w:sz w:val="24"/>
                <w:szCs w:val="24"/>
              </w:rPr>
            </w:pPr>
          </w:p>
        </w:tc>
        <w:tc>
          <w:tcPr>
            <w:tcW w:w="2080" w:type="dxa"/>
            <w:gridSpan w:val="2"/>
            <w:vAlign w:val="center"/>
          </w:tcPr>
          <w:p w:rsidR="00DD2529" w:rsidRPr="00997D49" w:rsidRDefault="00DD2529" w:rsidP="00DD2529">
            <w:pPr>
              <w:widowControl/>
              <w:jc w:val="center"/>
              <w:rPr>
                <w:rFonts w:ascii="Arial" w:eastAsia="宋体" w:hAnsi="Arial" w:cs="Arial"/>
                <w:kern w:val="0"/>
                <w:sz w:val="24"/>
                <w:szCs w:val="24"/>
              </w:rPr>
            </w:pPr>
            <w:r>
              <w:rPr>
                <w:rFonts w:ascii="Arial" w:eastAsia="宋体" w:hAnsi="Arial" w:cs="Arial" w:hint="eastAsia"/>
                <w:kern w:val="0"/>
                <w:sz w:val="24"/>
                <w:szCs w:val="24"/>
              </w:rPr>
              <w:t>学生评价得分</w:t>
            </w:r>
          </w:p>
        </w:tc>
        <w:tc>
          <w:tcPr>
            <w:tcW w:w="2081" w:type="dxa"/>
            <w:gridSpan w:val="2"/>
            <w:vAlign w:val="center"/>
          </w:tcPr>
          <w:p w:rsidR="00DD2529" w:rsidRPr="00997D49" w:rsidRDefault="00DD2529" w:rsidP="002D71CD">
            <w:pPr>
              <w:widowControl/>
              <w:jc w:val="left"/>
              <w:rPr>
                <w:rFonts w:ascii="Arial" w:eastAsia="宋体" w:hAnsi="Arial" w:cs="Arial"/>
                <w:kern w:val="0"/>
                <w:sz w:val="24"/>
                <w:szCs w:val="24"/>
              </w:rPr>
            </w:pPr>
          </w:p>
        </w:tc>
      </w:tr>
      <w:tr w:rsidR="00DD2529" w:rsidRPr="00C0443F" w:rsidTr="00DD2529">
        <w:trPr>
          <w:trHeight w:val="1123"/>
          <w:jc w:val="center"/>
        </w:trPr>
        <w:tc>
          <w:tcPr>
            <w:tcW w:w="2080" w:type="dxa"/>
            <w:gridSpan w:val="2"/>
            <w:vAlign w:val="center"/>
            <w:hideMark/>
          </w:tcPr>
          <w:p w:rsidR="00DD2529" w:rsidRPr="00997D49" w:rsidRDefault="00DD2529" w:rsidP="00DD2529">
            <w:pPr>
              <w:widowControl/>
              <w:jc w:val="center"/>
              <w:rPr>
                <w:rFonts w:ascii="Arial" w:eastAsia="宋体" w:hAnsi="Arial" w:cs="Arial"/>
                <w:kern w:val="0"/>
                <w:sz w:val="24"/>
                <w:szCs w:val="24"/>
              </w:rPr>
            </w:pPr>
            <w:r>
              <w:rPr>
                <w:rFonts w:ascii="Arial" w:eastAsia="宋体" w:hAnsi="Arial" w:cs="Arial" w:hint="eastAsia"/>
                <w:kern w:val="0"/>
                <w:sz w:val="24"/>
                <w:szCs w:val="24"/>
              </w:rPr>
              <w:t>教师互评得分</w:t>
            </w:r>
          </w:p>
        </w:tc>
        <w:tc>
          <w:tcPr>
            <w:tcW w:w="2081" w:type="dxa"/>
            <w:gridSpan w:val="3"/>
            <w:vAlign w:val="center"/>
          </w:tcPr>
          <w:p w:rsidR="00DD2529" w:rsidRPr="00997D49" w:rsidRDefault="00DD2529" w:rsidP="002D71CD">
            <w:pPr>
              <w:widowControl/>
              <w:jc w:val="left"/>
              <w:rPr>
                <w:rFonts w:ascii="Arial" w:eastAsia="宋体" w:hAnsi="Arial" w:cs="Arial"/>
                <w:kern w:val="0"/>
                <w:sz w:val="24"/>
                <w:szCs w:val="24"/>
              </w:rPr>
            </w:pPr>
          </w:p>
        </w:tc>
        <w:tc>
          <w:tcPr>
            <w:tcW w:w="2080" w:type="dxa"/>
            <w:gridSpan w:val="2"/>
            <w:vAlign w:val="center"/>
          </w:tcPr>
          <w:p w:rsidR="00DD2529" w:rsidRPr="00997D49" w:rsidRDefault="00DD2529" w:rsidP="00DD2529">
            <w:pPr>
              <w:widowControl/>
              <w:jc w:val="center"/>
              <w:rPr>
                <w:rFonts w:ascii="Arial" w:eastAsia="宋体" w:hAnsi="Arial" w:cs="Arial"/>
                <w:kern w:val="0"/>
                <w:sz w:val="24"/>
                <w:szCs w:val="24"/>
              </w:rPr>
            </w:pPr>
            <w:r>
              <w:rPr>
                <w:rFonts w:ascii="Arial" w:eastAsia="宋体" w:hAnsi="Arial" w:cs="Arial" w:hint="eastAsia"/>
                <w:kern w:val="0"/>
                <w:sz w:val="24"/>
                <w:szCs w:val="24"/>
              </w:rPr>
              <w:t>综合得分</w:t>
            </w:r>
          </w:p>
        </w:tc>
        <w:tc>
          <w:tcPr>
            <w:tcW w:w="2081" w:type="dxa"/>
            <w:gridSpan w:val="2"/>
            <w:vAlign w:val="center"/>
          </w:tcPr>
          <w:p w:rsidR="00DD2529" w:rsidRPr="00997D49" w:rsidRDefault="00DD2529" w:rsidP="002D71CD">
            <w:pPr>
              <w:widowControl/>
              <w:jc w:val="left"/>
              <w:rPr>
                <w:rFonts w:ascii="Arial" w:eastAsia="宋体" w:hAnsi="Arial" w:cs="Arial"/>
                <w:kern w:val="0"/>
                <w:sz w:val="24"/>
                <w:szCs w:val="24"/>
              </w:rPr>
            </w:pPr>
          </w:p>
        </w:tc>
      </w:tr>
      <w:tr w:rsidR="00DD2529" w:rsidRPr="00C0443F" w:rsidTr="00595D76">
        <w:trPr>
          <w:trHeight w:val="420"/>
          <w:jc w:val="center"/>
        </w:trPr>
        <w:tc>
          <w:tcPr>
            <w:tcW w:w="8322" w:type="dxa"/>
            <w:gridSpan w:val="9"/>
            <w:vAlign w:val="center"/>
            <w:hideMark/>
          </w:tcPr>
          <w:p w:rsidR="00DD2529" w:rsidRPr="00997D49" w:rsidRDefault="00DD2529" w:rsidP="00DD2529">
            <w:pPr>
              <w:widowControl/>
              <w:jc w:val="center"/>
              <w:rPr>
                <w:rFonts w:ascii="Arial" w:eastAsia="宋体" w:hAnsi="Arial" w:cs="Arial"/>
                <w:kern w:val="0"/>
                <w:sz w:val="24"/>
                <w:szCs w:val="24"/>
              </w:rPr>
            </w:pPr>
            <w:r w:rsidRPr="00997D49">
              <w:rPr>
                <w:rFonts w:ascii="Arial" w:eastAsia="宋体" w:hAnsi="Arial" w:cs="Arial"/>
                <w:b/>
                <w:bCs/>
                <w:kern w:val="0"/>
                <w:sz w:val="24"/>
                <w:szCs w:val="24"/>
              </w:rPr>
              <w:t>综合评议</w:t>
            </w:r>
          </w:p>
        </w:tc>
      </w:tr>
      <w:tr w:rsidR="008D75DB" w:rsidRPr="00C0443F" w:rsidTr="00DD2529">
        <w:trPr>
          <w:trHeight w:val="1846"/>
          <w:jc w:val="center"/>
        </w:trPr>
        <w:tc>
          <w:tcPr>
            <w:tcW w:w="1001" w:type="dxa"/>
            <w:vAlign w:val="center"/>
            <w:hideMark/>
          </w:tcPr>
          <w:p w:rsidR="008D75DB" w:rsidRPr="00997D49" w:rsidRDefault="008D75DB" w:rsidP="008D75DB">
            <w:pPr>
              <w:widowControl/>
              <w:spacing w:line="504" w:lineRule="atLeast"/>
              <w:jc w:val="center"/>
              <w:rPr>
                <w:rFonts w:ascii="Arial" w:eastAsia="宋体" w:hAnsi="Arial" w:cs="Arial"/>
                <w:kern w:val="0"/>
                <w:sz w:val="24"/>
                <w:szCs w:val="24"/>
              </w:rPr>
            </w:pPr>
            <w:r w:rsidRPr="00997D49">
              <w:rPr>
                <w:rFonts w:ascii="Arial" w:eastAsia="宋体" w:hAnsi="Arial" w:cs="Arial"/>
                <w:kern w:val="0"/>
                <w:sz w:val="24"/>
                <w:szCs w:val="24"/>
              </w:rPr>
              <w:t>不合格原因</w:t>
            </w:r>
          </w:p>
        </w:tc>
        <w:tc>
          <w:tcPr>
            <w:tcW w:w="7321" w:type="dxa"/>
            <w:gridSpan w:val="8"/>
            <w:hideMark/>
          </w:tcPr>
          <w:p w:rsidR="008D75DB" w:rsidRPr="00997D49" w:rsidRDefault="008D75DB" w:rsidP="002D71CD">
            <w:pPr>
              <w:widowControl/>
              <w:jc w:val="left"/>
              <w:rPr>
                <w:rFonts w:ascii="Arial" w:eastAsia="宋体" w:hAnsi="Arial" w:cs="Arial"/>
                <w:kern w:val="0"/>
                <w:sz w:val="24"/>
                <w:szCs w:val="24"/>
              </w:rPr>
            </w:pPr>
          </w:p>
        </w:tc>
      </w:tr>
      <w:tr w:rsidR="00243C8E" w:rsidRPr="00C0443F" w:rsidTr="00016082">
        <w:trPr>
          <w:trHeight w:val="758"/>
          <w:jc w:val="center"/>
        </w:trPr>
        <w:tc>
          <w:tcPr>
            <w:tcW w:w="1001" w:type="dxa"/>
            <w:vAlign w:val="center"/>
            <w:hideMark/>
          </w:tcPr>
          <w:p w:rsidR="00243C8E" w:rsidRPr="00997D49" w:rsidRDefault="00D6138C" w:rsidP="008D75DB">
            <w:pPr>
              <w:widowControl/>
              <w:spacing w:line="504" w:lineRule="atLeast"/>
              <w:jc w:val="center"/>
              <w:rPr>
                <w:rFonts w:ascii="Arial" w:eastAsia="宋体" w:hAnsi="Arial" w:cs="Arial"/>
                <w:kern w:val="0"/>
                <w:sz w:val="24"/>
                <w:szCs w:val="24"/>
              </w:rPr>
            </w:pPr>
            <w:r>
              <w:rPr>
                <w:rFonts w:ascii="Arial" w:eastAsia="宋体" w:hAnsi="Arial" w:cs="Arial" w:hint="eastAsia"/>
                <w:kern w:val="0"/>
                <w:sz w:val="24"/>
                <w:szCs w:val="24"/>
              </w:rPr>
              <w:t>二级单位意见</w:t>
            </w:r>
          </w:p>
        </w:tc>
        <w:tc>
          <w:tcPr>
            <w:tcW w:w="7321" w:type="dxa"/>
            <w:gridSpan w:val="8"/>
            <w:vAlign w:val="center"/>
            <w:hideMark/>
          </w:tcPr>
          <w:p w:rsidR="00D6138C" w:rsidRDefault="00D6138C" w:rsidP="00997D49">
            <w:pPr>
              <w:widowControl/>
              <w:spacing w:line="504" w:lineRule="atLeast"/>
              <w:jc w:val="left"/>
              <w:rPr>
                <w:rFonts w:ascii="Arial" w:eastAsia="宋体" w:hAnsi="Arial" w:cs="Arial"/>
                <w:kern w:val="0"/>
                <w:sz w:val="24"/>
                <w:szCs w:val="24"/>
              </w:rPr>
            </w:pPr>
            <w:r>
              <w:rPr>
                <w:rFonts w:ascii="Arial" w:eastAsia="宋体" w:hAnsi="Arial" w:cs="Arial" w:hint="eastAsia"/>
                <w:kern w:val="0"/>
                <w:sz w:val="24"/>
                <w:szCs w:val="24"/>
              </w:rPr>
              <w:t xml:space="preserve">                              </w:t>
            </w:r>
          </w:p>
          <w:p w:rsidR="00B87654" w:rsidRDefault="00B87654" w:rsidP="00997D49">
            <w:pPr>
              <w:widowControl/>
              <w:spacing w:line="504" w:lineRule="atLeast"/>
              <w:jc w:val="left"/>
              <w:rPr>
                <w:rFonts w:ascii="Arial" w:eastAsia="宋体" w:hAnsi="Arial" w:cs="Arial"/>
                <w:kern w:val="0"/>
                <w:sz w:val="24"/>
                <w:szCs w:val="24"/>
              </w:rPr>
            </w:pPr>
            <w:r>
              <w:rPr>
                <w:rFonts w:ascii="Arial" w:eastAsia="宋体" w:hAnsi="Arial" w:cs="Arial" w:hint="eastAsia"/>
                <w:kern w:val="0"/>
                <w:sz w:val="24"/>
                <w:szCs w:val="24"/>
              </w:rPr>
              <w:t xml:space="preserve">   </w:t>
            </w:r>
            <w:r w:rsidR="00DD2529">
              <w:rPr>
                <w:rFonts w:ascii="Arial" w:eastAsia="宋体" w:hAnsi="Arial" w:cs="Arial" w:hint="eastAsia"/>
                <w:kern w:val="0"/>
                <w:sz w:val="24"/>
                <w:szCs w:val="24"/>
              </w:rPr>
              <w:t>优秀（</w:t>
            </w:r>
            <w:r w:rsidR="00DD2529">
              <w:rPr>
                <w:rFonts w:ascii="Arial" w:eastAsia="宋体" w:hAnsi="Arial" w:cs="Arial" w:hint="eastAsia"/>
                <w:kern w:val="0"/>
                <w:sz w:val="24"/>
                <w:szCs w:val="24"/>
              </w:rPr>
              <w:t xml:space="preserve"> </w:t>
            </w:r>
            <w:r w:rsidR="00DD2529">
              <w:rPr>
                <w:rFonts w:ascii="Arial" w:eastAsia="宋体" w:hAnsi="Arial" w:cs="Arial" w:hint="eastAsia"/>
                <w:kern w:val="0"/>
                <w:sz w:val="24"/>
                <w:szCs w:val="24"/>
              </w:rPr>
              <w:t>）</w:t>
            </w:r>
            <w:r w:rsidR="00DD2529">
              <w:rPr>
                <w:rFonts w:ascii="Arial" w:eastAsia="宋体" w:hAnsi="Arial" w:cs="Arial" w:hint="eastAsia"/>
                <w:kern w:val="0"/>
                <w:sz w:val="24"/>
                <w:szCs w:val="24"/>
              </w:rPr>
              <w:t xml:space="preserve">     </w:t>
            </w:r>
            <w:r>
              <w:rPr>
                <w:rFonts w:ascii="Arial" w:eastAsia="宋体" w:hAnsi="Arial" w:cs="Arial" w:hint="eastAsia"/>
                <w:kern w:val="0"/>
                <w:sz w:val="24"/>
                <w:szCs w:val="24"/>
              </w:rPr>
              <w:t>合格（</w:t>
            </w:r>
            <w:r>
              <w:rPr>
                <w:rFonts w:ascii="Arial" w:eastAsia="宋体" w:hAnsi="Arial" w:cs="Arial" w:hint="eastAsia"/>
                <w:kern w:val="0"/>
                <w:sz w:val="24"/>
                <w:szCs w:val="24"/>
              </w:rPr>
              <w:t xml:space="preserve"> </w:t>
            </w:r>
            <w:r>
              <w:rPr>
                <w:rFonts w:ascii="Arial" w:eastAsia="宋体" w:hAnsi="Arial" w:cs="Arial" w:hint="eastAsia"/>
                <w:kern w:val="0"/>
                <w:sz w:val="24"/>
                <w:szCs w:val="24"/>
              </w:rPr>
              <w:t>）</w:t>
            </w:r>
            <w:r>
              <w:rPr>
                <w:rFonts w:ascii="Arial" w:eastAsia="宋体" w:hAnsi="Arial" w:cs="Arial" w:hint="eastAsia"/>
                <w:kern w:val="0"/>
                <w:sz w:val="24"/>
                <w:szCs w:val="24"/>
              </w:rPr>
              <w:t xml:space="preserve">      </w:t>
            </w:r>
            <w:r>
              <w:rPr>
                <w:rFonts w:ascii="Arial" w:eastAsia="宋体" w:hAnsi="Arial" w:cs="Arial" w:hint="eastAsia"/>
                <w:kern w:val="0"/>
                <w:sz w:val="24"/>
                <w:szCs w:val="24"/>
              </w:rPr>
              <w:t>不合格（</w:t>
            </w:r>
            <w:r>
              <w:rPr>
                <w:rFonts w:ascii="Arial" w:eastAsia="宋体" w:hAnsi="Arial" w:cs="Arial" w:hint="eastAsia"/>
                <w:kern w:val="0"/>
                <w:sz w:val="24"/>
                <w:szCs w:val="24"/>
              </w:rPr>
              <w:t xml:space="preserve"> </w:t>
            </w:r>
            <w:r>
              <w:rPr>
                <w:rFonts w:ascii="Arial" w:eastAsia="宋体" w:hAnsi="Arial" w:cs="Arial" w:hint="eastAsia"/>
                <w:kern w:val="0"/>
                <w:sz w:val="24"/>
                <w:szCs w:val="24"/>
              </w:rPr>
              <w:t>）</w:t>
            </w:r>
          </w:p>
          <w:p w:rsidR="00243C8E" w:rsidRDefault="00D6138C" w:rsidP="00D6138C">
            <w:pPr>
              <w:widowControl/>
              <w:spacing w:line="504" w:lineRule="atLeast"/>
              <w:ind w:firstLineChars="1800" w:firstLine="4320"/>
              <w:jc w:val="left"/>
              <w:rPr>
                <w:rFonts w:ascii="Arial" w:eastAsia="宋体" w:hAnsi="Arial" w:cs="Arial"/>
                <w:kern w:val="0"/>
                <w:sz w:val="24"/>
                <w:szCs w:val="24"/>
              </w:rPr>
            </w:pPr>
            <w:r>
              <w:rPr>
                <w:rFonts w:ascii="Arial" w:eastAsia="宋体" w:hAnsi="Arial" w:cs="Arial" w:hint="eastAsia"/>
                <w:kern w:val="0"/>
                <w:sz w:val="24"/>
                <w:szCs w:val="24"/>
              </w:rPr>
              <w:t>负责人：（签字）</w:t>
            </w:r>
          </w:p>
          <w:p w:rsidR="00D6138C" w:rsidRDefault="00D6138C" w:rsidP="00D6138C">
            <w:pPr>
              <w:widowControl/>
              <w:spacing w:line="504" w:lineRule="atLeast"/>
              <w:jc w:val="left"/>
              <w:rPr>
                <w:rFonts w:ascii="Arial" w:eastAsia="宋体" w:hAnsi="Arial" w:cs="Arial"/>
                <w:kern w:val="0"/>
                <w:sz w:val="24"/>
                <w:szCs w:val="24"/>
              </w:rPr>
            </w:pPr>
            <w:r>
              <w:rPr>
                <w:rFonts w:ascii="Arial" w:eastAsia="宋体" w:hAnsi="Arial" w:cs="Arial" w:hint="eastAsia"/>
                <w:kern w:val="0"/>
                <w:sz w:val="24"/>
                <w:szCs w:val="24"/>
              </w:rPr>
              <w:t xml:space="preserve">                                    </w:t>
            </w:r>
            <w:r>
              <w:rPr>
                <w:rFonts w:ascii="Arial" w:eastAsia="宋体" w:hAnsi="Arial" w:cs="Arial" w:hint="eastAsia"/>
                <w:kern w:val="0"/>
                <w:sz w:val="24"/>
                <w:szCs w:val="24"/>
              </w:rPr>
              <w:t>二级单位：（公章）</w:t>
            </w:r>
          </w:p>
          <w:p w:rsidR="00D6138C" w:rsidRPr="00997D49" w:rsidRDefault="00D6138C" w:rsidP="00D6138C">
            <w:pPr>
              <w:widowControl/>
              <w:spacing w:line="504" w:lineRule="atLeast"/>
              <w:jc w:val="left"/>
              <w:rPr>
                <w:rFonts w:ascii="Arial" w:eastAsia="宋体" w:hAnsi="Arial" w:cs="Arial"/>
                <w:kern w:val="0"/>
                <w:sz w:val="24"/>
                <w:szCs w:val="24"/>
              </w:rPr>
            </w:pPr>
          </w:p>
        </w:tc>
      </w:tr>
      <w:tr w:rsidR="00243C8E" w:rsidRPr="00997D49" w:rsidTr="00016082">
        <w:trPr>
          <w:trHeight w:val="757"/>
          <w:jc w:val="center"/>
        </w:trPr>
        <w:tc>
          <w:tcPr>
            <w:tcW w:w="1001" w:type="dxa"/>
            <w:vAlign w:val="center"/>
            <w:hideMark/>
          </w:tcPr>
          <w:p w:rsidR="00243C8E" w:rsidRPr="00997D49" w:rsidRDefault="00D6138C" w:rsidP="00E53447">
            <w:pPr>
              <w:widowControl/>
              <w:spacing w:line="504" w:lineRule="atLeast"/>
              <w:jc w:val="center"/>
              <w:rPr>
                <w:rFonts w:ascii="Arial" w:eastAsia="宋体" w:hAnsi="Arial" w:cs="Arial"/>
                <w:kern w:val="0"/>
                <w:sz w:val="24"/>
                <w:szCs w:val="24"/>
              </w:rPr>
            </w:pPr>
            <w:r>
              <w:rPr>
                <w:rFonts w:ascii="Arial" w:eastAsia="宋体" w:hAnsi="Arial" w:cs="Arial" w:hint="eastAsia"/>
                <w:kern w:val="0"/>
                <w:sz w:val="24"/>
                <w:szCs w:val="24"/>
              </w:rPr>
              <w:t>学院意见</w:t>
            </w:r>
          </w:p>
        </w:tc>
        <w:tc>
          <w:tcPr>
            <w:tcW w:w="7321" w:type="dxa"/>
            <w:gridSpan w:val="8"/>
            <w:vAlign w:val="center"/>
            <w:hideMark/>
          </w:tcPr>
          <w:p w:rsidR="00243C8E" w:rsidRDefault="00243C8E" w:rsidP="00E53447">
            <w:pPr>
              <w:widowControl/>
              <w:spacing w:line="504" w:lineRule="atLeast"/>
              <w:jc w:val="left"/>
              <w:rPr>
                <w:rFonts w:ascii="Arial" w:eastAsia="宋体" w:hAnsi="Arial" w:cs="Arial"/>
                <w:kern w:val="0"/>
                <w:sz w:val="24"/>
                <w:szCs w:val="24"/>
              </w:rPr>
            </w:pPr>
          </w:p>
          <w:p w:rsidR="00D6138C" w:rsidRDefault="00DD2529" w:rsidP="00B87654">
            <w:pPr>
              <w:widowControl/>
              <w:spacing w:line="504" w:lineRule="atLeast"/>
              <w:ind w:firstLineChars="150" w:firstLine="360"/>
              <w:jc w:val="left"/>
              <w:rPr>
                <w:rFonts w:ascii="Arial" w:eastAsia="宋体" w:hAnsi="Arial" w:cs="Arial"/>
                <w:kern w:val="0"/>
                <w:sz w:val="24"/>
                <w:szCs w:val="24"/>
              </w:rPr>
            </w:pPr>
            <w:r>
              <w:rPr>
                <w:rFonts w:ascii="Arial" w:eastAsia="宋体" w:hAnsi="Arial" w:cs="Arial" w:hint="eastAsia"/>
                <w:kern w:val="0"/>
                <w:sz w:val="24"/>
                <w:szCs w:val="24"/>
              </w:rPr>
              <w:t>优秀（</w:t>
            </w:r>
            <w:r>
              <w:rPr>
                <w:rFonts w:ascii="Arial" w:eastAsia="宋体" w:hAnsi="Arial" w:cs="Arial" w:hint="eastAsia"/>
                <w:kern w:val="0"/>
                <w:sz w:val="24"/>
                <w:szCs w:val="24"/>
              </w:rPr>
              <w:t xml:space="preserve"> </w:t>
            </w:r>
            <w:r>
              <w:rPr>
                <w:rFonts w:ascii="Arial" w:eastAsia="宋体" w:hAnsi="Arial" w:cs="Arial" w:hint="eastAsia"/>
                <w:kern w:val="0"/>
                <w:sz w:val="24"/>
                <w:szCs w:val="24"/>
              </w:rPr>
              <w:t>）</w:t>
            </w:r>
            <w:r>
              <w:rPr>
                <w:rFonts w:ascii="Arial" w:eastAsia="宋体" w:hAnsi="Arial" w:cs="Arial" w:hint="eastAsia"/>
                <w:kern w:val="0"/>
                <w:sz w:val="24"/>
                <w:szCs w:val="24"/>
              </w:rPr>
              <w:t xml:space="preserve">      </w:t>
            </w:r>
            <w:r w:rsidR="00B87654">
              <w:rPr>
                <w:rFonts w:ascii="Arial" w:eastAsia="宋体" w:hAnsi="Arial" w:cs="Arial" w:hint="eastAsia"/>
                <w:kern w:val="0"/>
                <w:sz w:val="24"/>
                <w:szCs w:val="24"/>
              </w:rPr>
              <w:t>合格（</w:t>
            </w:r>
            <w:r w:rsidR="00B87654">
              <w:rPr>
                <w:rFonts w:ascii="Arial" w:eastAsia="宋体" w:hAnsi="Arial" w:cs="Arial" w:hint="eastAsia"/>
                <w:kern w:val="0"/>
                <w:sz w:val="24"/>
                <w:szCs w:val="24"/>
              </w:rPr>
              <w:t xml:space="preserve"> </w:t>
            </w:r>
            <w:r w:rsidR="00B87654">
              <w:rPr>
                <w:rFonts w:ascii="Arial" w:eastAsia="宋体" w:hAnsi="Arial" w:cs="Arial" w:hint="eastAsia"/>
                <w:kern w:val="0"/>
                <w:sz w:val="24"/>
                <w:szCs w:val="24"/>
              </w:rPr>
              <w:t>）</w:t>
            </w:r>
            <w:r w:rsidR="00B87654">
              <w:rPr>
                <w:rFonts w:ascii="Arial" w:eastAsia="宋体" w:hAnsi="Arial" w:cs="Arial" w:hint="eastAsia"/>
                <w:kern w:val="0"/>
                <w:sz w:val="24"/>
                <w:szCs w:val="24"/>
              </w:rPr>
              <w:t xml:space="preserve">      </w:t>
            </w:r>
            <w:r w:rsidR="00B87654">
              <w:rPr>
                <w:rFonts w:ascii="Arial" w:eastAsia="宋体" w:hAnsi="Arial" w:cs="Arial" w:hint="eastAsia"/>
                <w:kern w:val="0"/>
                <w:sz w:val="24"/>
                <w:szCs w:val="24"/>
              </w:rPr>
              <w:t>不合格（</w:t>
            </w:r>
            <w:r w:rsidR="00B87654">
              <w:rPr>
                <w:rFonts w:ascii="Arial" w:eastAsia="宋体" w:hAnsi="Arial" w:cs="Arial" w:hint="eastAsia"/>
                <w:kern w:val="0"/>
                <w:sz w:val="24"/>
                <w:szCs w:val="24"/>
              </w:rPr>
              <w:t xml:space="preserve"> </w:t>
            </w:r>
            <w:r w:rsidR="00B87654">
              <w:rPr>
                <w:rFonts w:ascii="Arial" w:eastAsia="宋体" w:hAnsi="Arial" w:cs="Arial" w:hint="eastAsia"/>
                <w:kern w:val="0"/>
                <w:sz w:val="24"/>
                <w:szCs w:val="24"/>
              </w:rPr>
              <w:t>）</w:t>
            </w:r>
          </w:p>
          <w:p w:rsidR="00D6138C" w:rsidRDefault="00D6138C" w:rsidP="00D6138C">
            <w:pPr>
              <w:widowControl/>
              <w:spacing w:line="504" w:lineRule="atLeast"/>
              <w:ind w:firstLineChars="1800" w:firstLine="4320"/>
              <w:jc w:val="left"/>
              <w:rPr>
                <w:rFonts w:ascii="Arial" w:eastAsia="宋体" w:hAnsi="Arial" w:cs="Arial"/>
                <w:kern w:val="0"/>
                <w:sz w:val="24"/>
                <w:szCs w:val="24"/>
              </w:rPr>
            </w:pPr>
            <w:r>
              <w:rPr>
                <w:rFonts w:ascii="Arial" w:eastAsia="宋体" w:hAnsi="Arial" w:cs="Arial" w:hint="eastAsia"/>
                <w:kern w:val="0"/>
                <w:sz w:val="24"/>
                <w:szCs w:val="24"/>
              </w:rPr>
              <w:t>院长：（签章）</w:t>
            </w:r>
          </w:p>
          <w:p w:rsidR="00D6138C" w:rsidRDefault="00D6138C" w:rsidP="00D6138C">
            <w:pPr>
              <w:widowControl/>
              <w:spacing w:line="504" w:lineRule="atLeast"/>
              <w:jc w:val="left"/>
              <w:rPr>
                <w:rFonts w:ascii="Arial" w:eastAsia="宋体" w:hAnsi="Arial" w:cs="Arial"/>
                <w:kern w:val="0"/>
                <w:sz w:val="24"/>
                <w:szCs w:val="24"/>
              </w:rPr>
            </w:pPr>
            <w:r>
              <w:rPr>
                <w:rFonts w:ascii="Arial" w:eastAsia="宋体" w:hAnsi="Arial" w:cs="Arial" w:hint="eastAsia"/>
                <w:kern w:val="0"/>
                <w:sz w:val="24"/>
                <w:szCs w:val="24"/>
              </w:rPr>
              <w:t xml:space="preserve">                                    </w:t>
            </w:r>
            <w:r>
              <w:rPr>
                <w:rFonts w:ascii="Arial" w:eastAsia="宋体" w:hAnsi="Arial" w:cs="Arial" w:hint="eastAsia"/>
                <w:kern w:val="0"/>
                <w:sz w:val="24"/>
                <w:szCs w:val="24"/>
              </w:rPr>
              <w:t>学院：（公章）</w:t>
            </w:r>
          </w:p>
          <w:p w:rsidR="00D6138C" w:rsidRPr="00997D49" w:rsidRDefault="00D6138C" w:rsidP="00E53447">
            <w:pPr>
              <w:widowControl/>
              <w:spacing w:line="504" w:lineRule="atLeast"/>
              <w:jc w:val="left"/>
              <w:rPr>
                <w:rFonts w:ascii="Arial" w:eastAsia="宋体" w:hAnsi="Arial" w:cs="Arial"/>
                <w:kern w:val="0"/>
                <w:sz w:val="24"/>
                <w:szCs w:val="24"/>
              </w:rPr>
            </w:pPr>
          </w:p>
        </w:tc>
      </w:tr>
    </w:tbl>
    <w:p w:rsidR="008D75DB" w:rsidRPr="00243C8E" w:rsidRDefault="00D6138C" w:rsidP="00997D49">
      <w:pPr>
        <w:rPr>
          <w:rFonts w:asciiTheme="minorEastAsia" w:hAnsiTheme="minorEastAsia"/>
          <w:spacing w:val="4"/>
          <w:sz w:val="32"/>
          <w:szCs w:val="32"/>
        </w:rPr>
      </w:pPr>
      <w:r w:rsidRPr="00997D49">
        <w:rPr>
          <w:rFonts w:ascii="Arial" w:eastAsia="宋体" w:hAnsi="Arial" w:cs="Arial"/>
          <w:kern w:val="0"/>
          <w:sz w:val="24"/>
          <w:szCs w:val="24"/>
        </w:rPr>
        <w:t>备注</w:t>
      </w:r>
      <w:r w:rsidRPr="00997D49">
        <w:rPr>
          <w:rFonts w:ascii="Arial" w:eastAsia="宋体" w:hAnsi="Arial" w:cs="Arial"/>
          <w:kern w:val="0"/>
          <w:sz w:val="24"/>
          <w:szCs w:val="24"/>
        </w:rPr>
        <w:t>1.</w:t>
      </w:r>
      <w:r w:rsidRPr="00997D49">
        <w:rPr>
          <w:rFonts w:ascii="Arial" w:eastAsia="宋体" w:hAnsi="Arial" w:cs="Arial"/>
          <w:kern w:val="0"/>
          <w:sz w:val="24"/>
          <w:szCs w:val="24"/>
        </w:rPr>
        <w:t>请在相应的评定栏内打</w:t>
      </w:r>
      <w:r w:rsidRPr="00997D49">
        <w:rPr>
          <w:rFonts w:ascii="Arial" w:eastAsia="宋体" w:hAnsi="Arial" w:cs="Arial"/>
          <w:kern w:val="0"/>
          <w:sz w:val="24"/>
          <w:szCs w:val="24"/>
        </w:rPr>
        <w:t>“√”</w:t>
      </w:r>
      <w:r w:rsidRPr="00997D49">
        <w:rPr>
          <w:rFonts w:ascii="Arial" w:eastAsia="宋体" w:hAnsi="Arial" w:cs="Arial"/>
          <w:kern w:val="0"/>
          <w:sz w:val="24"/>
          <w:szCs w:val="24"/>
        </w:rPr>
        <w:t>；</w:t>
      </w:r>
      <w:r w:rsidRPr="00997D49">
        <w:rPr>
          <w:rFonts w:ascii="Arial" w:eastAsia="宋体" w:hAnsi="Arial" w:cs="Arial"/>
          <w:kern w:val="0"/>
          <w:sz w:val="24"/>
          <w:szCs w:val="24"/>
        </w:rPr>
        <w:t>2.</w:t>
      </w:r>
      <w:r w:rsidRPr="00997D49">
        <w:rPr>
          <w:rFonts w:ascii="Arial" w:eastAsia="宋体" w:hAnsi="Arial" w:cs="Arial"/>
          <w:kern w:val="0"/>
          <w:sz w:val="24"/>
          <w:szCs w:val="24"/>
        </w:rPr>
        <w:t>考核内容单项或综合评议评价为不合格的，应写明事实依据或具体情况；否则</w:t>
      </w:r>
      <w:r w:rsidRPr="00997D49">
        <w:rPr>
          <w:rFonts w:ascii="Arial" w:eastAsia="宋体" w:hAnsi="Arial" w:cs="Arial" w:hint="eastAsia"/>
          <w:kern w:val="0"/>
          <w:sz w:val="24"/>
          <w:szCs w:val="24"/>
        </w:rPr>
        <w:t>登记</w:t>
      </w:r>
      <w:r w:rsidRPr="00997D49">
        <w:rPr>
          <w:rFonts w:ascii="Arial" w:eastAsia="宋体" w:hAnsi="Arial" w:cs="Arial"/>
          <w:kern w:val="0"/>
          <w:sz w:val="24"/>
          <w:szCs w:val="24"/>
        </w:rPr>
        <w:t>表将视为无效表。</w:t>
      </w:r>
    </w:p>
    <w:sectPr w:rsidR="008D75DB" w:rsidRPr="00243C8E" w:rsidSect="00A46BD3">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1BFB" w:rsidRDefault="00EB1BFB" w:rsidP="00067DD0">
      <w:r>
        <w:separator/>
      </w:r>
    </w:p>
  </w:endnote>
  <w:endnote w:type="continuationSeparator" w:id="0">
    <w:p w:rsidR="00EB1BFB" w:rsidRDefault="00EB1BFB" w:rsidP="00067DD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574380"/>
      <w:docPartObj>
        <w:docPartGallery w:val="Page Numbers (Bottom of Page)"/>
        <w:docPartUnique/>
      </w:docPartObj>
    </w:sdtPr>
    <w:sdtContent>
      <w:p w:rsidR="00373315" w:rsidRDefault="00CC78EB">
        <w:pPr>
          <w:pStyle w:val="a4"/>
          <w:jc w:val="center"/>
        </w:pPr>
        <w:fldSimple w:instr=" PAGE   \* MERGEFORMAT ">
          <w:r w:rsidR="003B191C" w:rsidRPr="003B191C">
            <w:rPr>
              <w:noProof/>
              <w:lang w:val="zh-CN"/>
            </w:rPr>
            <w:t>9</w:t>
          </w:r>
        </w:fldSimple>
      </w:p>
    </w:sdtContent>
  </w:sdt>
  <w:p w:rsidR="00373315" w:rsidRDefault="00373315">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1BFB" w:rsidRDefault="00EB1BFB" w:rsidP="00067DD0">
      <w:r>
        <w:separator/>
      </w:r>
    </w:p>
  </w:footnote>
  <w:footnote w:type="continuationSeparator" w:id="0">
    <w:p w:rsidR="00EB1BFB" w:rsidRDefault="00EB1BFB" w:rsidP="00067DD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7057E2"/>
    <w:multiLevelType w:val="multilevel"/>
    <w:tmpl w:val="527057E2"/>
    <w:lvl w:ilvl="0">
      <w:start w:val="1"/>
      <w:numFmt w:val="chineseCountingThousand"/>
      <w:lvlText w:val="第%1条"/>
      <w:lvlJc w:val="left"/>
      <w:pPr>
        <w:ind w:left="1063" w:hanging="420"/>
      </w:pPr>
      <w:rPr>
        <w:rFonts w:hint="eastAsia"/>
        <w:b/>
        <w:i w:val="0"/>
      </w:rPr>
    </w:lvl>
    <w:lvl w:ilvl="1">
      <w:start w:val="1"/>
      <w:numFmt w:val="lowerLetter"/>
      <w:lvlText w:val="%2)"/>
      <w:lvlJc w:val="left"/>
      <w:pPr>
        <w:ind w:left="1483" w:hanging="420"/>
      </w:pPr>
    </w:lvl>
    <w:lvl w:ilvl="2">
      <w:start w:val="1"/>
      <w:numFmt w:val="lowerRoman"/>
      <w:lvlText w:val="%3."/>
      <w:lvlJc w:val="right"/>
      <w:pPr>
        <w:ind w:left="1903" w:hanging="420"/>
      </w:pPr>
    </w:lvl>
    <w:lvl w:ilvl="3">
      <w:start w:val="1"/>
      <w:numFmt w:val="decimal"/>
      <w:lvlText w:val="%4."/>
      <w:lvlJc w:val="left"/>
      <w:pPr>
        <w:ind w:left="2323" w:hanging="420"/>
      </w:pPr>
    </w:lvl>
    <w:lvl w:ilvl="4">
      <w:start w:val="1"/>
      <w:numFmt w:val="lowerLetter"/>
      <w:lvlText w:val="%5)"/>
      <w:lvlJc w:val="left"/>
      <w:pPr>
        <w:ind w:left="2743" w:hanging="420"/>
      </w:pPr>
    </w:lvl>
    <w:lvl w:ilvl="5">
      <w:start w:val="1"/>
      <w:numFmt w:val="lowerRoman"/>
      <w:lvlText w:val="%6."/>
      <w:lvlJc w:val="right"/>
      <w:pPr>
        <w:ind w:left="3163" w:hanging="420"/>
      </w:pPr>
    </w:lvl>
    <w:lvl w:ilvl="6">
      <w:start w:val="1"/>
      <w:numFmt w:val="decimal"/>
      <w:lvlText w:val="%7."/>
      <w:lvlJc w:val="left"/>
      <w:pPr>
        <w:ind w:left="3583" w:hanging="420"/>
      </w:pPr>
    </w:lvl>
    <w:lvl w:ilvl="7">
      <w:start w:val="1"/>
      <w:numFmt w:val="lowerLetter"/>
      <w:lvlText w:val="%8)"/>
      <w:lvlJc w:val="left"/>
      <w:pPr>
        <w:ind w:left="4003" w:hanging="420"/>
      </w:pPr>
    </w:lvl>
    <w:lvl w:ilvl="8">
      <w:start w:val="1"/>
      <w:numFmt w:val="lowerRoman"/>
      <w:lvlText w:val="%9."/>
      <w:lvlJc w:val="right"/>
      <w:pPr>
        <w:ind w:left="4423" w:hanging="420"/>
      </w:pPr>
    </w:lvl>
  </w:abstractNum>
  <w:abstractNum w:abstractNumId="1">
    <w:nsid w:val="55B65E66"/>
    <w:multiLevelType w:val="multilevel"/>
    <w:tmpl w:val="55B65E66"/>
    <w:lvl w:ilvl="0">
      <w:start w:val="1"/>
      <w:numFmt w:val="decimal"/>
      <w:lvlText w:val="%1."/>
      <w:lvlJc w:val="left"/>
      <w:pPr>
        <w:ind w:left="1060" w:hanging="420"/>
      </w:p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150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67DD0"/>
    <w:rsid w:val="00016082"/>
    <w:rsid w:val="000250D5"/>
    <w:rsid w:val="00057504"/>
    <w:rsid w:val="00067DD0"/>
    <w:rsid w:val="000C2295"/>
    <w:rsid w:val="00125870"/>
    <w:rsid w:val="001633E7"/>
    <w:rsid w:val="001A1AB6"/>
    <w:rsid w:val="001F60DB"/>
    <w:rsid w:val="00226DE8"/>
    <w:rsid w:val="00243C8E"/>
    <w:rsid w:val="003175C9"/>
    <w:rsid w:val="00373315"/>
    <w:rsid w:val="003B191C"/>
    <w:rsid w:val="004224F3"/>
    <w:rsid w:val="0043223D"/>
    <w:rsid w:val="00660079"/>
    <w:rsid w:val="006708BC"/>
    <w:rsid w:val="006937F1"/>
    <w:rsid w:val="006B33A1"/>
    <w:rsid w:val="0075573F"/>
    <w:rsid w:val="0079395D"/>
    <w:rsid w:val="007A119E"/>
    <w:rsid w:val="007B1621"/>
    <w:rsid w:val="007E3FBE"/>
    <w:rsid w:val="00834360"/>
    <w:rsid w:val="008665D1"/>
    <w:rsid w:val="008D338F"/>
    <w:rsid w:val="008D75DB"/>
    <w:rsid w:val="008F24FC"/>
    <w:rsid w:val="00961820"/>
    <w:rsid w:val="00997D49"/>
    <w:rsid w:val="00A21F4F"/>
    <w:rsid w:val="00A46BD3"/>
    <w:rsid w:val="00AA33C4"/>
    <w:rsid w:val="00AA3E46"/>
    <w:rsid w:val="00AB537B"/>
    <w:rsid w:val="00AF4405"/>
    <w:rsid w:val="00B87654"/>
    <w:rsid w:val="00C0443F"/>
    <w:rsid w:val="00C056F2"/>
    <w:rsid w:val="00C401F7"/>
    <w:rsid w:val="00C4726A"/>
    <w:rsid w:val="00C563D7"/>
    <w:rsid w:val="00C655C5"/>
    <w:rsid w:val="00C7414B"/>
    <w:rsid w:val="00C96461"/>
    <w:rsid w:val="00CA2478"/>
    <w:rsid w:val="00CC78EB"/>
    <w:rsid w:val="00D6138C"/>
    <w:rsid w:val="00D87143"/>
    <w:rsid w:val="00D967E1"/>
    <w:rsid w:val="00DD2529"/>
    <w:rsid w:val="00E16019"/>
    <w:rsid w:val="00E619AE"/>
    <w:rsid w:val="00EB1BFB"/>
    <w:rsid w:val="00EC5E8F"/>
    <w:rsid w:val="00F92AE2"/>
    <w:rsid w:val="00FF586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6BD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67DD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67DD0"/>
    <w:rPr>
      <w:sz w:val="18"/>
      <w:szCs w:val="18"/>
    </w:rPr>
  </w:style>
  <w:style w:type="paragraph" w:styleId="a4">
    <w:name w:val="footer"/>
    <w:basedOn w:val="a"/>
    <w:link w:val="Char0"/>
    <w:uiPriority w:val="99"/>
    <w:unhideWhenUsed/>
    <w:rsid w:val="00067DD0"/>
    <w:pPr>
      <w:tabs>
        <w:tab w:val="center" w:pos="4153"/>
        <w:tab w:val="right" w:pos="8306"/>
      </w:tabs>
      <w:snapToGrid w:val="0"/>
      <w:jc w:val="left"/>
    </w:pPr>
    <w:rPr>
      <w:sz w:val="18"/>
      <w:szCs w:val="18"/>
    </w:rPr>
  </w:style>
  <w:style w:type="character" w:customStyle="1" w:styleId="Char0">
    <w:name w:val="页脚 Char"/>
    <w:basedOn w:val="a0"/>
    <w:link w:val="a4"/>
    <w:uiPriority w:val="99"/>
    <w:rsid w:val="00067DD0"/>
    <w:rPr>
      <w:sz w:val="18"/>
      <w:szCs w:val="18"/>
    </w:rPr>
  </w:style>
  <w:style w:type="character" w:customStyle="1" w:styleId="timestyle124336">
    <w:name w:val="timestyle124336"/>
    <w:basedOn w:val="a0"/>
    <w:rsid w:val="00C0443F"/>
  </w:style>
  <w:style w:type="character" w:customStyle="1" w:styleId="authorstyle124336">
    <w:name w:val="authorstyle124336"/>
    <w:basedOn w:val="a0"/>
    <w:rsid w:val="00C0443F"/>
  </w:style>
  <w:style w:type="character" w:customStyle="1" w:styleId="wbcontent">
    <w:name w:val="wb_content"/>
    <w:basedOn w:val="a0"/>
    <w:rsid w:val="00C0443F"/>
  </w:style>
  <w:style w:type="paragraph" w:customStyle="1" w:styleId="vsbcontentstart">
    <w:name w:val="vsbcontent_start"/>
    <w:basedOn w:val="a"/>
    <w:rsid w:val="00C0443F"/>
    <w:pPr>
      <w:widowControl/>
      <w:spacing w:before="100" w:beforeAutospacing="1" w:after="100" w:afterAutospacing="1"/>
      <w:jc w:val="left"/>
    </w:pPr>
    <w:rPr>
      <w:rFonts w:ascii="宋体" w:eastAsia="宋体" w:hAnsi="宋体" w:cs="宋体"/>
      <w:kern w:val="0"/>
      <w:sz w:val="24"/>
      <w:szCs w:val="24"/>
    </w:rPr>
  </w:style>
  <w:style w:type="paragraph" w:styleId="a5">
    <w:name w:val="Normal (Web)"/>
    <w:basedOn w:val="a"/>
    <w:uiPriority w:val="99"/>
    <w:unhideWhenUsed/>
    <w:rsid w:val="00C0443F"/>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C0443F"/>
    <w:rPr>
      <w:b/>
      <w:bCs/>
    </w:rPr>
  </w:style>
  <w:style w:type="paragraph" w:customStyle="1" w:styleId="vsbcontentend">
    <w:name w:val="vsbcontent_end"/>
    <w:basedOn w:val="a"/>
    <w:rsid w:val="00C0443F"/>
    <w:pPr>
      <w:widowControl/>
      <w:spacing w:before="100" w:beforeAutospacing="1" w:after="100" w:afterAutospacing="1"/>
      <w:jc w:val="left"/>
    </w:pPr>
    <w:rPr>
      <w:rFonts w:ascii="宋体" w:eastAsia="宋体" w:hAnsi="宋体" w:cs="宋体"/>
      <w:kern w:val="0"/>
      <w:sz w:val="24"/>
      <w:szCs w:val="24"/>
    </w:rPr>
  </w:style>
  <w:style w:type="paragraph" w:customStyle="1" w:styleId="1">
    <w:name w:val="列出段落1"/>
    <w:basedOn w:val="a"/>
    <w:rsid w:val="00AA33C4"/>
    <w:pPr>
      <w:widowControl/>
      <w:spacing w:line="480" w:lineRule="exact"/>
      <w:ind w:firstLineChars="200" w:firstLine="420"/>
      <w:jc w:val="left"/>
    </w:pPr>
    <w:rPr>
      <w:rFonts w:ascii="Calibri" w:eastAsia="微软雅黑" w:hAnsi="Calibri" w:cs="Times New Roman"/>
    </w:rPr>
  </w:style>
</w:styles>
</file>

<file path=word/webSettings.xml><?xml version="1.0" encoding="utf-8"?>
<w:webSettings xmlns:r="http://schemas.openxmlformats.org/officeDocument/2006/relationships" xmlns:w="http://schemas.openxmlformats.org/wordprocessingml/2006/main">
  <w:divs>
    <w:div w:id="2027780497">
      <w:bodyDiv w:val="1"/>
      <w:marLeft w:val="0"/>
      <w:marRight w:val="0"/>
      <w:marTop w:val="0"/>
      <w:marBottom w:val="0"/>
      <w:divBdr>
        <w:top w:val="none" w:sz="0" w:space="0" w:color="auto"/>
        <w:left w:val="none" w:sz="0" w:space="0" w:color="auto"/>
        <w:bottom w:val="none" w:sz="0" w:space="0" w:color="auto"/>
        <w:right w:val="none" w:sz="0" w:space="0" w:color="auto"/>
      </w:divBdr>
      <w:divsChild>
        <w:div w:id="2066365073">
          <w:marLeft w:val="0"/>
          <w:marRight w:val="0"/>
          <w:marTop w:val="0"/>
          <w:marBottom w:val="0"/>
          <w:divBdr>
            <w:top w:val="none" w:sz="0" w:space="0" w:color="auto"/>
            <w:left w:val="none" w:sz="0" w:space="0" w:color="auto"/>
            <w:bottom w:val="none" w:sz="0" w:space="0" w:color="auto"/>
            <w:right w:val="none" w:sz="0" w:space="0" w:color="auto"/>
          </w:divBdr>
          <w:divsChild>
            <w:div w:id="406223020">
              <w:marLeft w:val="0"/>
              <w:marRight w:val="0"/>
              <w:marTop w:val="0"/>
              <w:marBottom w:val="0"/>
              <w:divBdr>
                <w:top w:val="none" w:sz="0" w:space="0" w:color="auto"/>
                <w:left w:val="none" w:sz="0" w:space="0" w:color="auto"/>
                <w:bottom w:val="none" w:sz="0" w:space="0" w:color="auto"/>
                <w:right w:val="none" w:sz="0" w:space="0" w:color="auto"/>
              </w:divBdr>
              <w:divsChild>
                <w:div w:id="1868564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451</TotalTime>
  <Pages>9</Pages>
  <Words>649</Words>
  <Characters>3701</Characters>
  <Application>Microsoft Office Word</Application>
  <DocSecurity>0</DocSecurity>
  <Lines>30</Lines>
  <Paragraphs>8</Paragraphs>
  <ScaleCrop>false</ScaleCrop>
  <Company>China</Company>
  <LinksUpToDate>false</LinksUpToDate>
  <CharactersWithSpaces>4342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good</cp:lastModifiedBy>
  <cp:revision>30</cp:revision>
  <cp:lastPrinted>2019-12-31T02:41:00Z</cp:lastPrinted>
  <dcterms:created xsi:type="dcterms:W3CDTF">2019-05-30T06:39:00Z</dcterms:created>
  <dcterms:modified xsi:type="dcterms:W3CDTF">2019-12-31T02:41:00Z</dcterms:modified>
</cp:coreProperties>
</file>